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CF" w:rsidRPr="009A56D9" w:rsidRDefault="00270ECF" w:rsidP="009A6E65">
      <w:pPr>
        <w:rPr>
          <w:rFonts w:ascii="Arial" w:hAnsi="Arial" w:cs="Arial"/>
          <w:b/>
          <w:bCs/>
          <w:sz w:val="18"/>
          <w:szCs w:val="18"/>
        </w:rPr>
        <w:sectPr w:rsidR="00270ECF" w:rsidRPr="009A56D9" w:rsidSect="000C2F4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270ECF" w:rsidRPr="009A56D9" w:rsidRDefault="00270ECF" w:rsidP="009A6E65">
      <w:pPr>
        <w:rPr>
          <w:rFonts w:ascii="Arial" w:hAnsi="Arial" w:cs="Arial"/>
          <w:b/>
          <w:bCs/>
          <w:sz w:val="18"/>
          <w:szCs w:val="18"/>
        </w:rPr>
        <w:sectPr w:rsidR="00270ECF" w:rsidRPr="009A56D9" w:rsidSect="00270ECF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A5CA8" w:rsidRPr="009A56D9" w:rsidRDefault="00614DAD" w:rsidP="009A6E6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The proposals are listed in the order they appear on the hearing agendas.</w:t>
      </w:r>
    </w:p>
    <w:tbl>
      <w:tblPr>
        <w:tblStyle w:val="TableGrid"/>
        <w:tblW w:w="130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7"/>
        <w:gridCol w:w="6570"/>
        <w:gridCol w:w="1444"/>
        <w:gridCol w:w="1170"/>
        <w:gridCol w:w="1800"/>
        <w:gridCol w:w="1098"/>
      </w:tblGrid>
      <w:tr w:rsidR="00BD4D92" w:rsidRPr="009A56D9" w:rsidTr="00554C51">
        <w:tc>
          <w:tcPr>
            <w:tcW w:w="13069" w:type="dxa"/>
            <w:gridSpan w:val="6"/>
            <w:shd w:val="clear" w:color="auto" w:fill="C6D9F1" w:themeFill="text2" w:themeFillTint="33"/>
          </w:tcPr>
          <w:p w:rsidR="00BD4D92" w:rsidRPr="009A56D9" w:rsidRDefault="00BD4D92" w:rsidP="00BD4D92">
            <w:pPr>
              <w:rPr>
                <w:b/>
              </w:rPr>
            </w:pPr>
            <w:r w:rsidRPr="009A56D9">
              <w:rPr>
                <w:b/>
              </w:rPr>
              <w:t xml:space="preserve">Pool </w:t>
            </w:r>
            <w:r w:rsidR="00EA5CA8" w:rsidRPr="009A56D9">
              <w:rPr>
                <w:b/>
              </w:rPr>
              <w:t>(</w:t>
            </w:r>
            <w:r w:rsidRPr="009A56D9">
              <w:rPr>
                <w:b/>
              </w:rPr>
              <w:t>TRACK 1</w:t>
            </w:r>
            <w:r w:rsidR="00EA5CA8" w:rsidRPr="009A56D9">
              <w:rPr>
                <w:b/>
              </w:rPr>
              <w:t>)</w:t>
            </w:r>
          </w:p>
        </w:tc>
      </w:tr>
      <w:tr w:rsidR="00BD4D92" w:rsidRPr="009A56D9" w:rsidTr="00AA5D30">
        <w:tc>
          <w:tcPr>
            <w:tcW w:w="988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</w:p>
        </w:tc>
        <w:tc>
          <w:tcPr>
            <w:tcW w:w="6569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444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170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Testimony</w:t>
            </w:r>
          </w:p>
        </w:tc>
        <w:tc>
          <w:tcPr>
            <w:tcW w:w="1800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Probable date</w:t>
            </w:r>
          </w:p>
        </w:tc>
        <w:tc>
          <w:tcPr>
            <w:tcW w:w="1098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BD4D92" w:rsidRPr="009A56D9" w:rsidTr="00AA5D30">
        <w:tc>
          <w:tcPr>
            <w:tcW w:w="988" w:type="dxa"/>
          </w:tcPr>
          <w:p w:rsidR="00BD4D92" w:rsidRPr="009A56D9" w:rsidRDefault="00BD4D92" w:rsidP="00BD4D92">
            <w:r w:rsidRPr="009A56D9">
              <w:t>ADM 22 Part 5</w:t>
            </w:r>
          </w:p>
        </w:tc>
        <w:tc>
          <w:tcPr>
            <w:tcW w:w="6569" w:type="dxa"/>
          </w:tcPr>
          <w:p w:rsidR="00BD4D92" w:rsidRPr="009A56D9" w:rsidRDefault="00BD4D92" w:rsidP="00BD4D92">
            <w:r w:rsidRPr="009A56D9">
              <w:t>“owner’s authorized agent</w:t>
            </w:r>
          </w:p>
        </w:tc>
        <w:tc>
          <w:tcPr>
            <w:tcW w:w="1444" w:type="dxa"/>
          </w:tcPr>
          <w:p w:rsidR="00BD4D92" w:rsidRPr="009A56D9" w:rsidRDefault="00BD4D92" w:rsidP="00BD4D92">
            <w:r w:rsidRPr="009A56D9">
              <w:t>Brazil/WABO</w:t>
            </w:r>
          </w:p>
        </w:tc>
        <w:tc>
          <w:tcPr>
            <w:tcW w:w="1170" w:type="dxa"/>
          </w:tcPr>
          <w:p w:rsidR="00BD4D92" w:rsidRPr="009A56D9" w:rsidRDefault="00941F89" w:rsidP="00BD4D92">
            <w:r w:rsidRPr="009A56D9">
              <w:t>MT</w:t>
            </w:r>
          </w:p>
        </w:tc>
        <w:tc>
          <w:tcPr>
            <w:tcW w:w="1800" w:type="dxa"/>
          </w:tcPr>
          <w:p w:rsidR="00BD4D92" w:rsidRPr="009A56D9" w:rsidRDefault="00BD4D92" w:rsidP="00BD4D92">
            <w:r w:rsidRPr="009A56D9">
              <w:t>Su Apr 21</w:t>
            </w:r>
          </w:p>
        </w:tc>
        <w:tc>
          <w:tcPr>
            <w:tcW w:w="1098" w:type="dxa"/>
          </w:tcPr>
          <w:p w:rsidR="00BD4D92" w:rsidRPr="009A56D9" w:rsidRDefault="00BD4D92" w:rsidP="00BD4D92"/>
        </w:tc>
      </w:tr>
      <w:tr w:rsidR="00554C51" w:rsidRPr="009A56D9" w:rsidTr="00AA5D30">
        <w:tc>
          <w:tcPr>
            <w:tcW w:w="988" w:type="dxa"/>
          </w:tcPr>
          <w:p w:rsidR="00554C51" w:rsidRPr="009A56D9" w:rsidRDefault="00554C51" w:rsidP="00554C51">
            <w:r w:rsidRPr="009A56D9">
              <w:t>ADM23</w:t>
            </w:r>
            <w:r>
              <w:t xml:space="preserve"> Pt 3</w:t>
            </w:r>
          </w:p>
        </w:tc>
        <w:tc>
          <w:tcPr>
            <w:tcW w:w="6569" w:type="dxa"/>
          </w:tcPr>
          <w:p w:rsidR="00554C51" w:rsidRPr="009A56D9" w:rsidRDefault="00554C51" w:rsidP="00F165A5">
            <w:r w:rsidRPr="009A56D9">
              <w:t>Shifts burden from applicant showing how application complies, to BO stating why it doesn’t comply</w:t>
            </w:r>
          </w:p>
        </w:tc>
        <w:tc>
          <w:tcPr>
            <w:tcW w:w="1444" w:type="dxa"/>
          </w:tcPr>
          <w:p w:rsidR="00554C51" w:rsidRPr="009A56D9" w:rsidRDefault="00554C51" w:rsidP="00F165A5">
            <w:r>
              <w:t>Str Bldg Components</w:t>
            </w:r>
          </w:p>
        </w:tc>
        <w:tc>
          <w:tcPr>
            <w:tcW w:w="1170" w:type="dxa"/>
          </w:tcPr>
          <w:p w:rsidR="00554C51" w:rsidRPr="009A56D9" w:rsidRDefault="00554C51" w:rsidP="00F165A5">
            <w:r>
              <w:t>JS</w:t>
            </w:r>
            <w:r w:rsidR="00AA5D30" w:rsidRPr="009A56D9">
              <w:t xml:space="preserve"> OPPOSE</w:t>
            </w:r>
          </w:p>
        </w:tc>
        <w:tc>
          <w:tcPr>
            <w:tcW w:w="1800" w:type="dxa"/>
          </w:tcPr>
          <w:p w:rsidR="00554C51" w:rsidRPr="009A56D9" w:rsidRDefault="00554C51" w:rsidP="00F165A5"/>
        </w:tc>
        <w:tc>
          <w:tcPr>
            <w:tcW w:w="1098" w:type="dxa"/>
          </w:tcPr>
          <w:p w:rsidR="00554C51" w:rsidRPr="009A56D9" w:rsidRDefault="00554C51" w:rsidP="00F165A5"/>
        </w:tc>
      </w:tr>
      <w:tr w:rsidR="00554C51" w:rsidRPr="009A56D9" w:rsidTr="00AA5D30">
        <w:tc>
          <w:tcPr>
            <w:tcW w:w="988" w:type="dxa"/>
          </w:tcPr>
          <w:p w:rsidR="00554C51" w:rsidRPr="009A56D9" w:rsidRDefault="00554C51" w:rsidP="00554C51">
            <w:r w:rsidRPr="009A56D9">
              <w:t>Adm24</w:t>
            </w:r>
            <w:r>
              <w:t xml:space="preserve"> Pt 3</w:t>
            </w:r>
          </w:p>
        </w:tc>
        <w:tc>
          <w:tcPr>
            <w:tcW w:w="6572" w:type="dxa"/>
          </w:tcPr>
          <w:p w:rsidR="00554C51" w:rsidRPr="00AA5D30" w:rsidRDefault="00AA5D30" w:rsidP="00F165A5">
            <w:pPr>
              <w:rPr>
                <w:strike/>
              </w:rPr>
            </w:pPr>
            <w:r>
              <w:t>D</w:t>
            </w:r>
            <w:r w:rsidR="00554C51" w:rsidRPr="00AA5D30">
              <w:t>oesn’t allow BO to refuse frivolous request; can BO request bldg eval only if there had been a meeting? Adds liab/responsibility for RDP bc must list “potential noncompliance”</w:t>
            </w:r>
          </w:p>
        </w:tc>
        <w:tc>
          <w:tcPr>
            <w:tcW w:w="1441" w:type="dxa"/>
          </w:tcPr>
          <w:p w:rsidR="00554C51" w:rsidRPr="009A56D9" w:rsidRDefault="00554C51" w:rsidP="00F165A5">
            <w:r>
              <w:t>AIA</w:t>
            </w:r>
          </w:p>
        </w:tc>
        <w:tc>
          <w:tcPr>
            <w:tcW w:w="1170" w:type="dxa"/>
          </w:tcPr>
          <w:p w:rsidR="00554C51" w:rsidRPr="009A56D9" w:rsidRDefault="00AA5D30" w:rsidP="00F165A5">
            <w:r w:rsidRPr="00AA5D30">
              <w:t>Monitor</w:t>
            </w:r>
          </w:p>
        </w:tc>
        <w:tc>
          <w:tcPr>
            <w:tcW w:w="1800" w:type="dxa"/>
          </w:tcPr>
          <w:p w:rsidR="00554C51" w:rsidRPr="009A56D9" w:rsidRDefault="00554C51" w:rsidP="00F165A5"/>
        </w:tc>
        <w:tc>
          <w:tcPr>
            <w:tcW w:w="1098" w:type="dxa"/>
          </w:tcPr>
          <w:p w:rsidR="00554C51" w:rsidRPr="009A56D9" w:rsidRDefault="00554C51" w:rsidP="00F165A5">
            <w:pPr>
              <w:rPr>
                <w:sz w:val="20"/>
                <w:szCs w:val="20"/>
              </w:rPr>
            </w:pPr>
          </w:p>
        </w:tc>
      </w:tr>
      <w:tr w:rsidR="00BD4D92" w:rsidRPr="009A56D9" w:rsidTr="00AA5D30">
        <w:tc>
          <w:tcPr>
            <w:tcW w:w="988" w:type="dxa"/>
          </w:tcPr>
          <w:p w:rsidR="00BD4D92" w:rsidRPr="009A56D9" w:rsidRDefault="00BD4D92" w:rsidP="00BD4D92">
            <w:r w:rsidRPr="009A56D9">
              <w:t>ADM55</w:t>
            </w:r>
          </w:p>
        </w:tc>
        <w:tc>
          <w:tcPr>
            <w:tcW w:w="6569" w:type="dxa"/>
          </w:tcPr>
          <w:p w:rsidR="00BD4D92" w:rsidRPr="009A56D9" w:rsidRDefault="00BD4D92" w:rsidP="00BD4D92">
            <w:r w:rsidRPr="009A56D9">
              <w:rPr>
                <w:strike/>
              </w:rPr>
              <w:t>AHJ</w:t>
            </w:r>
            <w:r w:rsidRPr="009A56D9">
              <w:t xml:space="preserve"> </w:t>
            </w:r>
            <w:r w:rsidRPr="009A56D9">
              <w:rPr>
                <w:u w:val="single"/>
              </w:rPr>
              <w:t>BO</w:t>
            </w:r>
          </w:p>
        </w:tc>
        <w:tc>
          <w:tcPr>
            <w:tcW w:w="1444" w:type="dxa"/>
          </w:tcPr>
          <w:p w:rsidR="00BD4D92" w:rsidRPr="009A56D9" w:rsidRDefault="00BD4D92" w:rsidP="00BD4D92">
            <w:r w:rsidRPr="009A56D9">
              <w:t>Brazil/WABO</w:t>
            </w:r>
          </w:p>
        </w:tc>
        <w:tc>
          <w:tcPr>
            <w:tcW w:w="1170" w:type="dxa"/>
          </w:tcPr>
          <w:p w:rsidR="00BD4D92" w:rsidRPr="009A56D9" w:rsidRDefault="00941F89" w:rsidP="00BD4D92">
            <w:r w:rsidRPr="009A56D9">
              <w:t>MT</w:t>
            </w:r>
          </w:p>
        </w:tc>
        <w:tc>
          <w:tcPr>
            <w:tcW w:w="1800" w:type="dxa"/>
          </w:tcPr>
          <w:p w:rsidR="00BD4D92" w:rsidRPr="009A56D9" w:rsidRDefault="00BD4D92" w:rsidP="00BD4D92">
            <w:r w:rsidRPr="009A56D9">
              <w:t>Su Apr 21</w:t>
            </w:r>
          </w:p>
        </w:tc>
        <w:tc>
          <w:tcPr>
            <w:tcW w:w="1098" w:type="dxa"/>
          </w:tcPr>
          <w:p w:rsidR="00BD4D92" w:rsidRPr="009A56D9" w:rsidRDefault="00BD4D92" w:rsidP="00BD4D92"/>
        </w:tc>
      </w:tr>
      <w:tr w:rsidR="00BD4D92" w:rsidRPr="009A56D9" w:rsidTr="00AA5D30">
        <w:tc>
          <w:tcPr>
            <w:tcW w:w="988" w:type="dxa"/>
          </w:tcPr>
          <w:p w:rsidR="00BD4D92" w:rsidRPr="009A56D9" w:rsidRDefault="00BD4D92" w:rsidP="00BD4D92">
            <w:r w:rsidRPr="009A56D9">
              <w:t>ADM 60</w:t>
            </w:r>
            <w:r w:rsidRPr="009A56D9">
              <w:br/>
              <w:t>Part 5</w:t>
            </w:r>
          </w:p>
        </w:tc>
        <w:tc>
          <w:tcPr>
            <w:tcW w:w="6569" w:type="dxa"/>
          </w:tcPr>
          <w:p w:rsidR="00BD4D92" w:rsidRPr="009A56D9" w:rsidRDefault="00BD4D92" w:rsidP="00BD4D92">
            <w:r w:rsidRPr="009A56D9">
              <w:t>202 Definition of “repair” doesn’t include repair of damage</w:t>
            </w:r>
          </w:p>
        </w:tc>
        <w:tc>
          <w:tcPr>
            <w:tcW w:w="1444" w:type="dxa"/>
          </w:tcPr>
          <w:p w:rsidR="00BD4D92" w:rsidRPr="009A56D9" w:rsidRDefault="00BD4D92" w:rsidP="00BD4D92">
            <w:r w:rsidRPr="009A56D9">
              <w:t>MT/DPD</w:t>
            </w:r>
          </w:p>
        </w:tc>
        <w:tc>
          <w:tcPr>
            <w:tcW w:w="1170" w:type="dxa"/>
          </w:tcPr>
          <w:p w:rsidR="00BD4D92" w:rsidRPr="009A56D9" w:rsidRDefault="00BD4D92" w:rsidP="00BD4D92"/>
        </w:tc>
        <w:tc>
          <w:tcPr>
            <w:tcW w:w="1800" w:type="dxa"/>
          </w:tcPr>
          <w:p w:rsidR="00BD4D92" w:rsidRPr="009A56D9" w:rsidRDefault="00BD4D92" w:rsidP="00BD4D92">
            <w:r w:rsidRPr="009A56D9">
              <w:t>Su Apr 21</w:t>
            </w:r>
          </w:p>
        </w:tc>
        <w:tc>
          <w:tcPr>
            <w:tcW w:w="1098" w:type="dxa"/>
          </w:tcPr>
          <w:p w:rsidR="00BD4D92" w:rsidRPr="009A56D9" w:rsidRDefault="00BD4D92" w:rsidP="00BD4D92"/>
        </w:tc>
      </w:tr>
      <w:tr w:rsidR="00941F89" w:rsidRPr="009A56D9" w:rsidTr="00AA5D30">
        <w:tc>
          <w:tcPr>
            <w:tcW w:w="988" w:type="dxa"/>
          </w:tcPr>
          <w:p w:rsidR="00941F89" w:rsidRPr="009A56D9" w:rsidRDefault="00941F89" w:rsidP="00BD4D92">
            <w:r w:rsidRPr="009A56D9">
              <w:t>SP4</w:t>
            </w:r>
          </w:p>
        </w:tc>
        <w:tc>
          <w:tcPr>
            <w:tcW w:w="6569" w:type="dxa"/>
          </w:tcPr>
          <w:p w:rsidR="00941F89" w:rsidRPr="009A56D9" w:rsidRDefault="00941F89" w:rsidP="00BD4D92">
            <w:r w:rsidRPr="009A56D9">
              <w:t>Definition of “aquatic vessel”</w:t>
            </w:r>
            <w:r w:rsidR="002E6570" w:rsidRPr="009A56D9">
              <w:t>; MAKE CORRECTION TO TEXT &amp; CHANGE TERM THROUGHOUT CODE</w:t>
            </w:r>
          </w:p>
        </w:tc>
        <w:tc>
          <w:tcPr>
            <w:tcW w:w="1444" w:type="dxa"/>
          </w:tcPr>
          <w:p w:rsidR="00941F89" w:rsidRPr="009A56D9" w:rsidRDefault="00941F89" w:rsidP="00BD4D92">
            <w:r w:rsidRPr="009A56D9">
              <w:t>Pool Industry</w:t>
            </w:r>
          </w:p>
        </w:tc>
        <w:tc>
          <w:tcPr>
            <w:tcW w:w="1170" w:type="dxa"/>
          </w:tcPr>
          <w:p w:rsidR="00941F89" w:rsidRPr="009A56D9" w:rsidRDefault="00AA5D30" w:rsidP="00AA5D30">
            <w:r>
              <w:t>MT</w:t>
            </w:r>
            <w:r w:rsidRPr="009A56D9">
              <w:t xml:space="preserve">  SUPPORT</w:t>
            </w:r>
          </w:p>
        </w:tc>
        <w:tc>
          <w:tcPr>
            <w:tcW w:w="1800" w:type="dxa"/>
          </w:tcPr>
          <w:p w:rsidR="00941F89" w:rsidRPr="009A56D9" w:rsidRDefault="00941F89" w:rsidP="00FB0C7A">
            <w:r w:rsidRPr="009A56D9">
              <w:t>Su Apr 21</w:t>
            </w:r>
          </w:p>
        </w:tc>
        <w:tc>
          <w:tcPr>
            <w:tcW w:w="1098" w:type="dxa"/>
          </w:tcPr>
          <w:p w:rsidR="00941F89" w:rsidRPr="009A56D9" w:rsidRDefault="00941F89" w:rsidP="00BD4D92"/>
        </w:tc>
      </w:tr>
    </w:tbl>
    <w:p w:rsidR="00BD4D92" w:rsidRPr="009A56D9" w:rsidRDefault="00BD4D92" w:rsidP="00BD4D92">
      <w:pPr>
        <w:jc w:val="center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6660"/>
        <w:gridCol w:w="1350"/>
        <w:gridCol w:w="1170"/>
        <w:gridCol w:w="1800"/>
        <w:gridCol w:w="1098"/>
      </w:tblGrid>
      <w:tr w:rsidR="00BD4D92" w:rsidRPr="009A56D9" w:rsidTr="006B0E13">
        <w:tc>
          <w:tcPr>
            <w:tcW w:w="13068" w:type="dxa"/>
            <w:gridSpan w:val="6"/>
            <w:shd w:val="clear" w:color="auto" w:fill="C6D9F1" w:themeFill="text2" w:themeFillTint="33"/>
          </w:tcPr>
          <w:p w:rsidR="00BD4D92" w:rsidRPr="009A56D9" w:rsidRDefault="00BD4D92" w:rsidP="00BD4D92">
            <w:pPr>
              <w:rPr>
                <w:b/>
              </w:rPr>
            </w:pPr>
            <w:r w:rsidRPr="009A56D9">
              <w:rPr>
                <w:b/>
              </w:rPr>
              <w:t xml:space="preserve">IFC </w:t>
            </w:r>
            <w:r w:rsidR="00EA5CA8" w:rsidRPr="009A56D9">
              <w:rPr>
                <w:b/>
              </w:rPr>
              <w:t>(</w:t>
            </w:r>
            <w:r w:rsidRPr="009A56D9">
              <w:rPr>
                <w:b/>
              </w:rPr>
              <w:t>TRACK 1</w:t>
            </w:r>
            <w:r w:rsidR="00EA5CA8" w:rsidRPr="009A56D9">
              <w:rPr>
                <w:b/>
              </w:rPr>
              <w:t>)</w:t>
            </w:r>
          </w:p>
        </w:tc>
      </w:tr>
      <w:tr w:rsidR="00BD4D92" w:rsidRPr="009A56D9" w:rsidTr="00BD4D92">
        <w:tc>
          <w:tcPr>
            <w:tcW w:w="990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350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170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Testimony</w:t>
            </w:r>
          </w:p>
        </w:tc>
        <w:tc>
          <w:tcPr>
            <w:tcW w:w="1800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Probable date</w:t>
            </w:r>
          </w:p>
        </w:tc>
        <w:tc>
          <w:tcPr>
            <w:tcW w:w="1098" w:type="dxa"/>
          </w:tcPr>
          <w:p w:rsidR="00BD4D92" w:rsidRPr="009A56D9" w:rsidRDefault="00BD4D92" w:rsidP="00BD4D92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BD4D92" w:rsidRPr="009A56D9" w:rsidTr="00BD4D92">
        <w:tc>
          <w:tcPr>
            <w:tcW w:w="990" w:type="dxa"/>
          </w:tcPr>
          <w:p w:rsidR="00BD4D92" w:rsidRPr="009A56D9" w:rsidRDefault="00BD4D92" w:rsidP="00BD4D92">
            <w:r w:rsidRPr="009A56D9">
              <w:t>G1</w:t>
            </w:r>
          </w:p>
        </w:tc>
        <w:tc>
          <w:tcPr>
            <w:tcW w:w="6660" w:type="dxa"/>
          </w:tcPr>
          <w:p w:rsidR="00BD4D92" w:rsidRPr="009A56D9" w:rsidRDefault="00BD4D92" w:rsidP="00BD4D92">
            <w:r w:rsidRPr="009A56D9">
              <w:t>IBC classification of spirits</w:t>
            </w:r>
          </w:p>
        </w:tc>
        <w:tc>
          <w:tcPr>
            <w:tcW w:w="1350" w:type="dxa"/>
          </w:tcPr>
          <w:p w:rsidR="00BD4D92" w:rsidRPr="009A56D9" w:rsidRDefault="00BD4D92" w:rsidP="00BD4D92">
            <w:r w:rsidRPr="009A56D9">
              <w:t>MT/WABO</w:t>
            </w:r>
          </w:p>
        </w:tc>
        <w:tc>
          <w:tcPr>
            <w:tcW w:w="1170" w:type="dxa"/>
          </w:tcPr>
          <w:p w:rsidR="00BD4D92" w:rsidRPr="009A56D9" w:rsidRDefault="006C0099" w:rsidP="00BD4D92">
            <w:r w:rsidRPr="009A56D9">
              <w:t>MT</w:t>
            </w:r>
          </w:p>
        </w:tc>
        <w:tc>
          <w:tcPr>
            <w:tcW w:w="1800" w:type="dxa"/>
          </w:tcPr>
          <w:p w:rsidR="00BD4D92" w:rsidRPr="009A56D9" w:rsidRDefault="00BD4D92" w:rsidP="00BD4D92">
            <w:r w:rsidRPr="009A56D9">
              <w:t>Tu Apr 23</w:t>
            </w:r>
          </w:p>
        </w:tc>
        <w:tc>
          <w:tcPr>
            <w:tcW w:w="1098" w:type="dxa"/>
          </w:tcPr>
          <w:p w:rsidR="00BD4D92" w:rsidRPr="009A56D9" w:rsidRDefault="00BD4D92" w:rsidP="00BD4D92"/>
        </w:tc>
      </w:tr>
      <w:tr w:rsidR="00787DAF" w:rsidRPr="009A56D9" w:rsidTr="00BD4D92">
        <w:tc>
          <w:tcPr>
            <w:tcW w:w="990" w:type="dxa"/>
          </w:tcPr>
          <w:p w:rsidR="00787DAF" w:rsidRPr="009A56D9" w:rsidRDefault="00787DAF" w:rsidP="00BD4D92">
            <w:r w:rsidRPr="009A56D9">
              <w:t>F285</w:t>
            </w:r>
          </w:p>
        </w:tc>
        <w:tc>
          <w:tcPr>
            <w:tcW w:w="6660" w:type="dxa"/>
          </w:tcPr>
          <w:p w:rsidR="00787DAF" w:rsidRPr="009A56D9" w:rsidRDefault="00787DAF" w:rsidP="00AA5D30">
            <w:r w:rsidRPr="009A56D9">
              <w:t>Storage</w:t>
            </w:r>
            <w:r w:rsidR="00AA5D30">
              <w:t xml:space="preserve"> of distilled spirits = Group H</w:t>
            </w:r>
            <w:r w:rsidRPr="009A56D9">
              <w:t xml:space="preserve"> </w:t>
            </w:r>
          </w:p>
        </w:tc>
        <w:tc>
          <w:tcPr>
            <w:tcW w:w="1350" w:type="dxa"/>
          </w:tcPr>
          <w:p w:rsidR="00787DAF" w:rsidRPr="009A56D9" w:rsidRDefault="00787DAF" w:rsidP="00BD4D92">
            <w:r w:rsidRPr="009A56D9">
              <w:t>Emerick</w:t>
            </w:r>
          </w:p>
        </w:tc>
        <w:tc>
          <w:tcPr>
            <w:tcW w:w="1170" w:type="dxa"/>
          </w:tcPr>
          <w:p w:rsidR="00787DAF" w:rsidRPr="009A56D9" w:rsidRDefault="00AA5D30" w:rsidP="00BD4D92">
            <w:r w:rsidRPr="009A56D9">
              <w:t>Monitor</w:t>
            </w:r>
          </w:p>
        </w:tc>
        <w:tc>
          <w:tcPr>
            <w:tcW w:w="1800" w:type="dxa"/>
          </w:tcPr>
          <w:p w:rsidR="00787DAF" w:rsidRPr="009A56D9" w:rsidRDefault="00787DAF" w:rsidP="00BD4D92"/>
        </w:tc>
        <w:tc>
          <w:tcPr>
            <w:tcW w:w="1098" w:type="dxa"/>
          </w:tcPr>
          <w:p w:rsidR="00787DAF" w:rsidRPr="009A56D9" w:rsidRDefault="00787DAF" w:rsidP="00BD4D92"/>
        </w:tc>
      </w:tr>
      <w:tr w:rsidR="00962A20" w:rsidRPr="009A56D9" w:rsidTr="00BD4D92">
        <w:tc>
          <w:tcPr>
            <w:tcW w:w="990" w:type="dxa"/>
          </w:tcPr>
          <w:p w:rsidR="00962A20" w:rsidRPr="009A56D9" w:rsidRDefault="00962A20" w:rsidP="00BD4D92">
            <w:r w:rsidRPr="009A56D9">
              <w:t>F20</w:t>
            </w:r>
          </w:p>
        </w:tc>
        <w:tc>
          <w:tcPr>
            <w:tcW w:w="6660" w:type="dxa"/>
          </w:tcPr>
          <w:p w:rsidR="00962A20" w:rsidRPr="009A56D9" w:rsidRDefault="00962A20" w:rsidP="00FB0C7A">
            <w:r w:rsidRPr="009A56D9">
              <w:t>Adopts WUIC by reference</w:t>
            </w:r>
            <w:r w:rsidR="00E94E88" w:rsidRPr="009A56D9">
              <w:t xml:space="preserve"> </w:t>
            </w:r>
          </w:p>
        </w:tc>
        <w:tc>
          <w:tcPr>
            <w:tcW w:w="1350" w:type="dxa"/>
          </w:tcPr>
          <w:p w:rsidR="00962A20" w:rsidRPr="009A56D9" w:rsidRDefault="00962A20" w:rsidP="00BD4D92">
            <w:r w:rsidRPr="009A56D9">
              <w:t>Apfelbeck</w:t>
            </w:r>
          </w:p>
        </w:tc>
        <w:tc>
          <w:tcPr>
            <w:tcW w:w="1170" w:type="dxa"/>
          </w:tcPr>
          <w:p w:rsidR="00962A20" w:rsidRPr="009A56D9" w:rsidRDefault="00E94E88" w:rsidP="00BD4D92">
            <w:r w:rsidRPr="009A56D9">
              <w:t>LK</w:t>
            </w:r>
            <w:r w:rsidR="00FB0C7A" w:rsidRPr="009A56D9">
              <w:t xml:space="preserve"> OPPOSE</w:t>
            </w:r>
          </w:p>
        </w:tc>
        <w:tc>
          <w:tcPr>
            <w:tcW w:w="1800" w:type="dxa"/>
          </w:tcPr>
          <w:p w:rsidR="00962A20" w:rsidRPr="009A56D9" w:rsidRDefault="00962A20" w:rsidP="00FB0C7A">
            <w:r w:rsidRPr="009A56D9">
              <w:t>Tu Apr 23</w:t>
            </w:r>
          </w:p>
        </w:tc>
        <w:tc>
          <w:tcPr>
            <w:tcW w:w="1098" w:type="dxa"/>
          </w:tcPr>
          <w:p w:rsidR="00962A20" w:rsidRPr="009A56D9" w:rsidRDefault="00962A20" w:rsidP="00BD4D92"/>
        </w:tc>
      </w:tr>
      <w:tr w:rsidR="00787DAF" w:rsidRPr="009A56D9" w:rsidTr="00BD4D92">
        <w:tc>
          <w:tcPr>
            <w:tcW w:w="990" w:type="dxa"/>
          </w:tcPr>
          <w:p w:rsidR="00787DAF" w:rsidRPr="009A56D9" w:rsidRDefault="00787DAF" w:rsidP="00BD4D92">
            <w:r w:rsidRPr="009A56D9">
              <w:t>F125</w:t>
            </w:r>
          </w:p>
        </w:tc>
        <w:tc>
          <w:tcPr>
            <w:tcW w:w="6660" w:type="dxa"/>
          </w:tcPr>
          <w:p w:rsidR="00787DAF" w:rsidRPr="009A56D9" w:rsidRDefault="00787DAF" w:rsidP="00AA5D30">
            <w:r w:rsidRPr="009A56D9">
              <w:t xml:space="preserve">Sprinklers for storage of distilled spirits </w:t>
            </w:r>
          </w:p>
        </w:tc>
        <w:tc>
          <w:tcPr>
            <w:tcW w:w="1350" w:type="dxa"/>
          </w:tcPr>
          <w:p w:rsidR="00787DAF" w:rsidRPr="009A56D9" w:rsidRDefault="00787DAF" w:rsidP="00BD4D92">
            <w:r w:rsidRPr="009A56D9">
              <w:t>Emerick</w:t>
            </w:r>
          </w:p>
        </w:tc>
        <w:tc>
          <w:tcPr>
            <w:tcW w:w="1170" w:type="dxa"/>
          </w:tcPr>
          <w:p w:rsidR="00787DAF" w:rsidRPr="009A56D9" w:rsidRDefault="00AA5D30" w:rsidP="00BD4D92">
            <w:r w:rsidRPr="009A56D9">
              <w:t>Monitor</w:t>
            </w:r>
          </w:p>
        </w:tc>
        <w:tc>
          <w:tcPr>
            <w:tcW w:w="1800" w:type="dxa"/>
          </w:tcPr>
          <w:p w:rsidR="00787DAF" w:rsidRPr="009A56D9" w:rsidRDefault="00787DAF" w:rsidP="00FB0C7A"/>
        </w:tc>
        <w:tc>
          <w:tcPr>
            <w:tcW w:w="1098" w:type="dxa"/>
          </w:tcPr>
          <w:p w:rsidR="00787DAF" w:rsidRPr="009A56D9" w:rsidRDefault="00787DAF" w:rsidP="00BD4D92"/>
        </w:tc>
      </w:tr>
    </w:tbl>
    <w:p w:rsidR="009A6E65" w:rsidRPr="009A56D9" w:rsidRDefault="009A6E65" w:rsidP="009A6E65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948"/>
        <w:gridCol w:w="6160"/>
        <w:gridCol w:w="6"/>
        <w:gridCol w:w="1373"/>
        <w:gridCol w:w="6"/>
        <w:gridCol w:w="1756"/>
        <w:gridCol w:w="9"/>
        <w:gridCol w:w="1715"/>
        <w:gridCol w:w="1059"/>
      </w:tblGrid>
      <w:tr w:rsidR="00D8710A" w:rsidRPr="009A56D9" w:rsidTr="00AA5D30">
        <w:tc>
          <w:tcPr>
            <w:tcW w:w="13032" w:type="dxa"/>
            <w:gridSpan w:val="9"/>
            <w:shd w:val="clear" w:color="auto" w:fill="C6D9F1" w:themeFill="text2" w:themeFillTint="33"/>
          </w:tcPr>
          <w:p w:rsidR="00D8710A" w:rsidRPr="009A56D9" w:rsidRDefault="00752BF8" w:rsidP="009453A5">
            <w:pPr>
              <w:rPr>
                <w:b/>
              </w:rPr>
            </w:pPr>
            <w:r>
              <w:rPr>
                <w:b/>
              </w:rPr>
              <w:t xml:space="preserve">IRC-B </w:t>
            </w:r>
            <w:r w:rsidR="00EA5CA8" w:rsidRPr="009A56D9">
              <w:rPr>
                <w:b/>
              </w:rPr>
              <w:t>(</w:t>
            </w:r>
            <w:r w:rsidR="00131BD6" w:rsidRPr="009A56D9">
              <w:rPr>
                <w:b/>
              </w:rPr>
              <w:t>TRACK 1</w:t>
            </w:r>
            <w:r w:rsidR="00EA5CA8" w:rsidRPr="009A56D9">
              <w:rPr>
                <w:b/>
              </w:rPr>
              <w:t>)</w:t>
            </w:r>
          </w:p>
        </w:tc>
      </w:tr>
      <w:tr w:rsidR="00D8710A" w:rsidRPr="009A56D9" w:rsidTr="00AA5D30">
        <w:tc>
          <w:tcPr>
            <w:tcW w:w="954" w:type="dxa"/>
          </w:tcPr>
          <w:p w:rsidR="00D8710A" w:rsidRPr="009A56D9" w:rsidRDefault="00D8710A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6635" w:type="dxa"/>
            <w:gridSpan w:val="2"/>
          </w:tcPr>
          <w:p w:rsidR="00D8710A" w:rsidRPr="009A56D9" w:rsidRDefault="00D8710A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379" w:type="dxa"/>
            <w:gridSpan w:val="2"/>
          </w:tcPr>
          <w:p w:rsidR="00D8710A" w:rsidRPr="009A56D9" w:rsidRDefault="00D8710A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170" w:type="dxa"/>
            <w:gridSpan w:val="2"/>
          </w:tcPr>
          <w:p w:rsidR="00D8710A" w:rsidRPr="009A56D9" w:rsidRDefault="00D8710A" w:rsidP="003D0C2E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Testimony</w:t>
            </w:r>
          </w:p>
        </w:tc>
        <w:tc>
          <w:tcPr>
            <w:tcW w:w="1796" w:type="dxa"/>
          </w:tcPr>
          <w:p w:rsidR="00D8710A" w:rsidRPr="009A56D9" w:rsidRDefault="00D8710A" w:rsidP="003D0C2E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Probable date</w:t>
            </w:r>
          </w:p>
        </w:tc>
        <w:tc>
          <w:tcPr>
            <w:tcW w:w="1098" w:type="dxa"/>
          </w:tcPr>
          <w:p w:rsidR="00D8710A" w:rsidRPr="009A56D9" w:rsidRDefault="00D8710A" w:rsidP="003D0C2E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752BF8" w:rsidRPr="009A56D9" w:rsidTr="00AA5D30">
        <w:tc>
          <w:tcPr>
            <w:tcW w:w="954" w:type="dxa"/>
          </w:tcPr>
          <w:p w:rsidR="00752BF8" w:rsidRPr="009A56D9" w:rsidRDefault="00752BF8" w:rsidP="00F165A5">
            <w:r w:rsidRPr="009A56D9">
              <w:t>ADM5</w:t>
            </w:r>
            <w:r>
              <w:t xml:space="preserve"> Pt 2</w:t>
            </w:r>
          </w:p>
        </w:tc>
        <w:tc>
          <w:tcPr>
            <w:tcW w:w="6635" w:type="dxa"/>
            <w:gridSpan w:val="2"/>
          </w:tcPr>
          <w:p w:rsidR="00752BF8" w:rsidRPr="009A56D9" w:rsidRDefault="00752BF8" w:rsidP="00F165A5">
            <w:r>
              <w:t>“Owner”</w:t>
            </w:r>
          </w:p>
        </w:tc>
        <w:tc>
          <w:tcPr>
            <w:tcW w:w="1373" w:type="dxa"/>
          </w:tcPr>
          <w:p w:rsidR="00752BF8" w:rsidRPr="009A56D9" w:rsidRDefault="00752BF8" w:rsidP="00F165A5">
            <w:r>
              <w:t>Muni Lawyers</w:t>
            </w:r>
          </w:p>
        </w:tc>
        <w:tc>
          <w:tcPr>
            <w:tcW w:w="1170" w:type="dxa"/>
            <w:gridSpan w:val="2"/>
          </w:tcPr>
          <w:p w:rsidR="00752BF8" w:rsidRPr="009A56D9" w:rsidRDefault="00AA5D30" w:rsidP="00F165A5">
            <w:r>
              <w:t>Monitor</w:t>
            </w:r>
          </w:p>
        </w:tc>
        <w:tc>
          <w:tcPr>
            <w:tcW w:w="1802" w:type="dxa"/>
            <w:gridSpan w:val="2"/>
          </w:tcPr>
          <w:p w:rsidR="00752BF8" w:rsidRPr="009A56D9" w:rsidRDefault="00752BF8" w:rsidP="00F165A5"/>
        </w:tc>
        <w:tc>
          <w:tcPr>
            <w:tcW w:w="1098" w:type="dxa"/>
          </w:tcPr>
          <w:p w:rsidR="00752BF8" w:rsidRPr="009A56D9" w:rsidRDefault="00752BF8" w:rsidP="00F165A5"/>
        </w:tc>
      </w:tr>
      <w:tr w:rsidR="00832964" w:rsidRPr="009A56D9" w:rsidTr="00AA5D30">
        <w:tc>
          <w:tcPr>
            <w:tcW w:w="954" w:type="dxa"/>
          </w:tcPr>
          <w:p w:rsidR="00832964" w:rsidRPr="009A56D9" w:rsidRDefault="00832964" w:rsidP="00F165A5">
            <w:r w:rsidRPr="009A56D9">
              <w:t>ADM8</w:t>
            </w:r>
            <w:r>
              <w:t xml:space="preserve"> Pt 2</w:t>
            </w:r>
          </w:p>
        </w:tc>
        <w:tc>
          <w:tcPr>
            <w:tcW w:w="6629" w:type="dxa"/>
          </w:tcPr>
          <w:p w:rsidR="00832964" w:rsidRPr="00AA5D30" w:rsidRDefault="00832964" w:rsidP="00AA5D30">
            <w:r w:rsidRPr="00AA5D30">
              <w:t xml:space="preserve">Add “earthquake, wind, radon” to scope </w:t>
            </w:r>
          </w:p>
        </w:tc>
        <w:tc>
          <w:tcPr>
            <w:tcW w:w="1379" w:type="dxa"/>
            <w:gridSpan w:val="2"/>
          </w:tcPr>
          <w:p w:rsidR="00832964" w:rsidRPr="009A56D9" w:rsidRDefault="00832964" w:rsidP="00F165A5">
            <w:r>
              <w:t>Bela</w:t>
            </w:r>
          </w:p>
        </w:tc>
        <w:tc>
          <w:tcPr>
            <w:tcW w:w="1170" w:type="dxa"/>
            <w:gridSpan w:val="2"/>
          </w:tcPr>
          <w:p w:rsidR="00832964" w:rsidRPr="009A56D9" w:rsidRDefault="00AA5D30" w:rsidP="00F165A5">
            <w:r w:rsidRPr="00AA5D30">
              <w:t>Monitor</w:t>
            </w:r>
          </w:p>
        </w:tc>
        <w:tc>
          <w:tcPr>
            <w:tcW w:w="1802" w:type="dxa"/>
            <w:gridSpan w:val="2"/>
          </w:tcPr>
          <w:p w:rsidR="00832964" w:rsidRPr="009A56D9" w:rsidRDefault="00832964" w:rsidP="00F165A5"/>
        </w:tc>
        <w:tc>
          <w:tcPr>
            <w:tcW w:w="1098" w:type="dxa"/>
          </w:tcPr>
          <w:p w:rsidR="00832964" w:rsidRPr="009A56D9" w:rsidRDefault="00832964" w:rsidP="00F165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ADM 22 Part 4</w:t>
            </w:r>
            <w:r w:rsidR="009709D1">
              <w:t>*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E72006">
            <w:r w:rsidRPr="009A56D9">
              <w:t>“owner’s authorized agent</w:t>
            </w:r>
            <w:r w:rsidR="009709D1">
              <w:br/>
              <w:t>*will come after ADM18 on RB agenda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E72006">
            <w:r w:rsidRPr="009A56D9">
              <w:t>Brazil/WABO</w:t>
            </w:r>
          </w:p>
        </w:tc>
        <w:tc>
          <w:tcPr>
            <w:tcW w:w="1170" w:type="dxa"/>
            <w:gridSpan w:val="2"/>
          </w:tcPr>
          <w:p w:rsidR="00F0376A" w:rsidRPr="009A56D9" w:rsidRDefault="00F0376A">
            <w:r w:rsidRPr="009A56D9">
              <w:t>MT</w:t>
            </w:r>
          </w:p>
        </w:tc>
        <w:tc>
          <w:tcPr>
            <w:tcW w:w="1796" w:type="dxa"/>
          </w:tcPr>
          <w:p w:rsidR="00F0376A" w:rsidRPr="009A56D9" w:rsidRDefault="00F0376A" w:rsidP="00F0376A">
            <w:r w:rsidRPr="009A56D9">
              <w:t>Th Apr 25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832964" w:rsidRPr="009A56D9" w:rsidTr="00AA5D30">
        <w:tc>
          <w:tcPr>
            <w:tcW w:w="954" w:type="dxa"/>
          </w:tcPr>
          <w:p w:rsidR="00832964" w:rsidRPr="009A56D9" w:rsidRDefault="00832964" w:rsidP="00832964">
            <w:r w:rsidRPr="009A56D9">
              <w:lastRenderedPageBreak/>
              <w:t>ADM23</w:t>
            </w:r>
            <w:r>
              <w:t xml:space="preserve"> Pt 2</w:t>
            </w:r>
          </w:p>
        </w:tc>
        <w:tc>
          <w:tcPr>
            <w:tcW w:w="6629" w:type="dxa"/>
          </w:tcPr>
          <w:p w:rsidR="00832964" w:rsidRPr="009A56D9" w:rsidRDefault="00832964" w:rsidP="00F165A5">
            <w:r w:rsidRPr="009A56D9">
              <w:t>Shifts burden from applicant showing how application complies, to BO stating why it doesn’t comply</w:t>
            </w:r>
          </w:p>
        </w:tc>
        <w:tc>
          <w:tcPr>
            <w:tcW w:w="1379" w:type="dxa"/>
            <w:gridSpan w:val="2"/>
          </w:tcPr>
          <w:p w:rsidR="00832964" w:rsidRPr="009A56D9" w:rsidRDefault="00832964" w:rsidP="00F165A5">
            <w:r>
              <w:t>Str Bldg Components</w:t>
            </w:r>
          </w:p>
        </w:tc>
        <w:tc>
          <w:tcPr>
            <w:tcW w:w="1170" w:type="dxa"/>
            <w:gridSpan w:val="2"/>
          </w:tcPr>
          <w:p w:rsidR="00832964" w:rsidRPr="009A56D9" w:rsidRDefault="00832964" w:rsidP="00F165A5">
            <w:r>
              <w:t>JS</w:t>
            </w:r>
            <w:r w:rsidR="001E4C66" w:rsidRPr="009A56D9">
              <w:t xml:space="preserve"> OPPOSE</w:t>
            </w:r>
          </w:p>
        </w:tc>
        <w:tc>
          <w:tcPr>
            <w:tcW w:w="1802" w:type="dxa"/>
            <w:gridSpan w:val="2"/>
          </w:tcPr>
          <w:p w:rsidR="00832964" w:rsidRPr="009A56D9" w:rsidRDefault="00832964" w:rsidP="00F165A5"/>
        </w:tc>
        <w:tc>
          <w:tcPr>
            <w:tcW w:w="1098" w:type="dxa"/>
          </w:tcPr>
          <w:p w:rsidR="00832964" w:rsidRPr="009A56D9" w:rsidRDefault="00832964" w:rsidP="00F165A5"/>
        </w:tc>
      </w:tr>
      <w:tr w:rsidR="00554C51" w:rsidRPr="00AA5D30" w:rsidTr="00AA5D30">
        <w:tc>
          <w:tcPr>
            <w:tcW w:w="954" w:type="dxa"/>
          </w:tcPr>
          <w:p w:rsidR="00554C51" w:rsidRPr="00AA5D30" w:rsidRDefault="00554C51" w:rsidP="00554C51">
            <w:r w:rsidRPr="00AA5D30">
              <w:t>Adm24 Pt 2</w:t>
            </w:r>
          </w:p>
        </w:tc>
        <w:tc>
          <w:tcPr>
            <w:tcW w:w="6635" w:type="dxa"/>
            <w:gridSpan w:val="2"/>
          </w:tcPr>
          <w:p w:rsidR="00554C51" w:rsidRPr="00AA5D30" w:rsidRDefault="00AA5D30" w:rsidP="00F165A5">
            <w:pPr>
              <w:rPr>
                <w:strike/>
              </w:rPr>
            </w:pPr>
            <w:r w:rsidRPr="00AA5D30">
              <w:t>D</w:t>
            </w:r>
            <w:r w:rsidR="00554C51" w:rsidRPr="00AA5D30">
              <w:t>oesn’t allow BO to refuse frivolous request; can BO request bldg eval only if there had been a meeting? Adds liab/responsibility for RDP bc must list “potential noncompliance”</w:t>
            </w:r>
          </w:p>
        </w:tc>
        <w:tc>
          <w:tcPr>
            <w:tcW w:w="1379" w:type="dxa"/>
            <w:gridSpan w:val="2"/>
          </w:tcPr>
          <w:p w:rsidR="00554C51" w:rsidRPr="00AA5D30" w:rsidRDefault="00554C51" w:rsidP="00F165A5">
            <w:r w:rsidRPr="00AA5D30">
              <w:t>AIA</w:t>
            </w:r>
          </w:p>
        </w:tc>
        <w:tc>
          <w:tcPr>
            <w:tcW w:w="1170" w:type="dxa"/>
            <w:gridSpan w:val="2"/>
          </w:tcPr>
          <w:p w:rsidR="00554C51" w:rsidRPr="00AA5D30" w:rsidRDefault="00AA5D30" w:rsidP="00F165A5">
            <w:r w:rsidRPr="00AA5D30">
              <w:t>Monitor</w:t>
            </w:r>
          </w:p>
        </w:tc>
        <w:tc>
          <w:tcPr>
            <w:tcW w:w="1796" w:type="dxa"/>
          </w:tcPr>
          <w:p w:rsidR="00554C51" w:rsidRPr="00AA5D30" w:rsidRDefault="00554C51" w:rsidP="00F165A5"/>
        </w:tc>
        <w:tc>
          <w:tcPr>
            <w:tcW w:w="1098" w:type="dxa"/>
          </w:tcPr>
          <w:p w:rsidR="00554C51" w:rsidRPr="00AA5D30" w:rsidRDefault="00554C51" w:rsidP="00F165A5">
            <w:pPr>
              <w:rPr>
                <w:sz w:val="20"/>
                <w:szCs w:val="20"/>
              </w:rPr>
            </w:pPr>
          </w:p>
        </w:tc>
      </w:tr>
      <w:tr w:rsidR="00554C51" w:rsidRPr="00AA5D30" w:rsidTr="00AA5D30">
        <w:tc>
          <w:tcPr>
            <w:tcW w:w="954" w:type="dxa"/>
          </w:tcPr>
          <w:p w:rsidR="00554C51" w:rsidRPr="00AA5D30" w:rsidRDefault="00554C51" w:rsidP="00554C51">
            <w:r w:rsidRPr="00AA5D30">
              <w:t>ADM27 Pt 2</w:t>
            </w:r>
          </w:p>
        </w:tc>
        <w:tc>
          <w:tcPr>
            <w:tcW w:w="6635" w:type="dxa"/>
            <w:gridSpan w:val="2"/>
          </w:tcPr>
          <w:p w:rsidR="00554C51" w:rsidRPr="00AA5D30" w:rsidRDefault="00554C51" w:rsidP="001E4C66">
            <w:r w:rsidRPr="00AA5D30">
              <w:t xml:space="preserve">Permit exemption for accessory structures </w:t>
            </w:r>
          </w:p>
        </w:tc>
        <w:tc>
          <w:tcPr>
            <w:tcW w:w="1379" w:type="dxa"/>
            <w:gridSpan w:val="2"/>
          </w:tcPr>
          <w:p w:rsidR="00554C51" w:rsidRPr="00AA5D30" w:rsidRDefault="00554C51" w:rsidP="00F165A5">
            <w:r w:rsidRPr="00AA5D30">
              <w:t>Rick Davidson</w:t>
            </w:r>
          </w:p>
        </w:tc>
        <w:tc>
          <w:tcPr>
            <w:tcW w:w="1170" w:type="dxa"/>
            <w:gridSpan w:val="2"/>
          </w:tcPr>
          <w:p w:rsidR="00554C51" w:rsidRPr="00AA5D30" w:rsidRDefault="001E4C66" w:rsidP="00F165A5">
            <w:r w:rsidRPr="00AA5D30">
              <w:t>Monitor</w:t>
            </w:r>
          </w:p>
        </w:tc>
        <w:tc>
          <w:tcPr>
            <w:tcW w:w="1796" w:type="dxa"/>
          </w:tcPr>
          <w:p w:rsidR="00554C51" w:rsidRPr="00AA5D30" w:rsidRDefault="00554C51" w:rsidP="00F165A5"/>
        </w:tc>
        <w:tc>
          <w:tcPr>
            <w:tcW w:w="1098" w:type="dxa"/>
          </w:tcPr>
          <w:p w:rsidR="00554C51" w:rsidRPr="00AA5D30" w:rsidRDefault="00554C51" w:rsidP="00F165A5">
            <w:pPr>
              <w:rPr>
                <w:sz w:val="20"/>
                <w:szCs w:val="20"/>
              </w:rPr>
            </w:pPr>
          </w:p>
        </w:tc>
      </w:tr>
      <w:tr w:rsidR="00AA5D30" w:rsidRPr="00AA5D30" w:rsidTr="00AA5D30">
        <w:tc>
          <w:tcPr>
            <w:tcW w:w="954" w:type="dxa"/>
          </w:tcPr>
          <w:p w:rsidR="00AA5D30" w:rsidRPr="00AA5D30" w:rsidRDefault="00AA5D30" w:rsidP="00AA5D30">
            <w:r w:rsidRPr="00AA5D30">
              <w:t>ADM 47 Pt 4</w:t>
            </w:r>
          </w:p>
        </w:tc>
        <w:tc>
          <w:tcPr>
            <w:tcW w:w="6635" w:type="dxa"/>
            <w:gridSpan w:val="2"/>
          </w:tcPr>
          <w:p w:rsidR="00AA5D30" w:rsidRPr="00AA5D30" w:rsidRDefault="00AA5D30" w:rsidP="00AA5D30">
            <w:r w:rsidRPr="00AA5D30">
              <w:t xml:space="preserve">Copyright </w:t>
            </w:r>
          </w:p>
        </w:tc>
        <w:tc>
          <w:tcPr>
            <w:tcW w:w="1379" w:type="dxa"/>
            <w:gridSpan w:val="2"/>
          </w:tcPr>
          <w:p w:rsidR="00AA5D30" w:rsidRPr="00AA5D30" w:rsidRDefault="00AA5D30" w:rsidP="00F165A5">
            <w:r w:rsidRPr="00AA5D30">
              <w:t>AIBD</w:t>
            </w:r>
          </w:p>
        </w:tc>
        <w:tc>
          <w:tcPr>
            <w:tcW w:w="1170" w:type="dxa"/>
            <w:gridSpan w:val="2"/>
          </w:tcPr>
          <w:p w:rsidR="00AA5D30" w:rsidRPr="00AA5D30" w:rsidRDefault="00AA5D30" w:rsidP="00F165A5">
            <w:r w:rsidRPr="00AA5D30">
              <w:t>OPPOSE/M</w:t>
            </w:r>
            <w:r w:rsidR="001E4C66" w:rsidRPr="00AA5D30">
              <w:t>onitor</w:t>
            </w:r>
          </w:p>
        </w:tc>
        <w:tc>
          <w:tcPr>
            <w:tcW w:w="1796" w:type="dxa"/>
          </w:tcPr>
          <w:p w:rsidR="00AA5D30" w:rsidRPr="00AA5D30" w:rsidRDefault="00AA5D30" w:rsidP="00F165A5"/>
        </w:tc>
        <w:tc>
          <w:tcPr>
            <w:tcW w:w="1098" w:type="dxa"/>
          </w:tcPr>
          <w:p w:rsidR="00AA5D30" w:rsidRPr="00AA5D30" w:rsidRDefault="00AA5D30" w:rsidP="00F165A5">
            <w:pPr>
              <w:rPr>
                <w:sz w:val="20"/>
                <w:szCs w:val="20"/>
              </w:rPr>
            </w:pPr>
          </w:p>
        </w:tc>
      </w:tr>
      <w:tr w:rsidR="00AA5D30" w:rsidRPr="00AA5D30" w:rsidTr="00AA5D30">
        <w:tc>
          <w:tcPr>
            <w:tcW w:w="954" w:type="dxa"/>
          </w:tcPr>
          <w:p w:rsidR="00AA5D30" w:rsidRPr="00AA5D30" w:rsidRDefault="00AA5D30" w:rsidP="00AA5D30">
            <w:r w:rsidRPr="00AA5D30">
              <w:t>ADM49 Pt 2</w:t>
            </w:r>
          </w:p>
        </w:tc>
        <w:tc>
          <w:tcPr>
            <w:tcW w:w="6635" w:type="dxa"/>
            <w:gridSpan w:val="2"/>
          </w:tcPr>
          <w:p w:rsidR="00AA5D30" w:rsidRPr="00AA5D30" w:rsidRDefault="00AA5D30" w:rsidP="00AA5D30">
            <w:r w:rsidRPr="00AA5D30">
              <w:t xml:space="preserve">C of O for change of use </w:t>
            </w:r>
          </w:p>
        </w:tc>
        <w:tc>
          <w:tcPr>
            <w:tcW w:w="1379" w:type="dxa"/>
            <w:gridSpan w:val="2"/>
          </w:tcPr>
          <w:p w:rsidR="00AA5D30" w:rsidRPr="00AA5D30" w:rsidRDefault="00AA5D30" w:rsidP="00F165A5">
            <w:r w:rsidRPr="00AA5D30">
              <w:t>J Anderson</w:t>
            </w:r>
          </w:p>
        </w:tc>
        <w:tc>
          <w:tcPr>
            <w:tcW w:w="1170" w:type="dxa"/>
            <w:gridSpan w:val="2"/>
          </w:tcPr>
          <w:p w:rsidR="00AA5D30" w:rsidRPr="00AA5D30" w:rsidRDefault="00AA5D30" w:rsidP="00F165A5">
            <w:r w:rsidRPr="00AA5D30">
              <w:t>M</w:t>
            </w:r>
            <w:r w:rsidR="001E4C66" w:rsidRPr="00AA5D30">
              <w:t>onitor</w:t>
            </w:r>
          </w:p>
        </w:tc>
        <w:tc>
          <w:tcPr>
            <w:tcW w:w="1796" w:type="dxa"/>
          </w:tcPr>
          <w:p w:rsidR="00AA5D30" w:rsidRPr="00AA5D30" w:rsidRDefault="00AA5D30" w:rsidP="00F165A5"/>
        </w:tc>
        <w:tc>
          <w:tcPr>
            <w:tcW w:w="1098" w:type="dxa"/>
          </w:tcPr>
          <w:p w:rsidR="00AA5D30" w:rsidRPr="00AA5D30" w:rsidRDefault="00AA5D30" w:rsidP="00F165A5">
            <w:pPr>
              <w:rPr>
                <w:sz w:val="20"/>
                <w:szCs w:val="20"/>
              </w:rPr>
            </w:pPr>
          </w:p>
        </w:tc>
      </w:tr>
      <w:tr w:rsidR="00AA5D30" w:rsidRPr="00AA5D30" w:rsidTr="00AA5D30">
        <w:tc>
          <w:tcPr>
            <w:tcW w:w="954" w:type="dxa"/>
          </w:tcPr>
          <w:p w:rsidR="00AA5D30" w:rsidRPr="00AA5D30" w:rsidRDefault="00AA5D30" w:rsidP="00AA5D30">
            <w:r w:rsidRPr="00AA5D30">
              <w:t>ADM50 Pt 2</w:t>
            </w:r>
          </w:p>
        </w:tc>
        <w:tc>
          <w:tcPr>
            <w:tcW w:w="6635" w:type="dxa"/>
            <w:gridSpan w:val="2"/>
          </w:tcPr>
          <w:p w:rsidR="00AA5D30" w:rsidRPr="00AA5D30" w:rsidRDefault="00AA5D30" w:rsidP="00AA5D30">
            <w:r w:rsidRPr="00AA5D30">
              <w:t xml:space="preserve">Unlawful to violate federal law </w:t>
            </w:r>
          </w:p>
        </w:tc>
        <w:tc>
          <w:tcPr>
            <w:tcW w:w="1379" w:type="dxa"/>
            <w:gridSpan w:val="2"/>
          </w:tcPr>
          <w:p w:rsidR="00AA5D30" w:rsidRPr="00AA5D30" w:rsidRDefault="00AA5D30" w:rsidP="00F165A5">
            <w:r w:rsidRPr="00AA5D30">
              <w:t>Natl Ctr for Healthy Housing</w:t>
            </w:r>
          </w:p>
        </w:tc>
        <w:tc>
          <w:tcPr>
            <w:tcW w:w="1170" w:type="dxa"/>
            <w:gridSpan w:val="2"/>
          </w:tcPr>
          <w:p w:rsidR="00AA5D30" w:rsidRPr="00AA5D30" w:rsidRDefault="00AA5D30" w:rsidP="00F165A5">
            <w:r w:rsidRPr="00AA5D30">
              <w:t>TN OPPOSE</w:t>
            </w:r>
          </w:p>
        </w:tc>
        <w:tc>
          <w:tcPr>
            <w:tcW w:w="1796" w:type="dxa"/>
          </w:tcPr>
          <w:p w:rsidR="00AA5D30" w:rsidRPr="00AA5D30" w:rsidRDefault="00AA5D30" w:rsidP="00F165A5"/>
        </w:tc>
        <w:tc>
          <w:tcPr>
            <w:tcW w:w="1098" w:type="dxa"/>
          </w:tcPr>
          <w:p w:rsidR="00AA5D30" w:rsidRPr="00AA5D30" w:rsidRDefault="00AA5D30" w:rsidP="00F165A5">
            <w:pPr>
              <w:rPr>
                <w:sz w:val="20"/>
                <w:szCs w:val="20"/>
              </w:rPr>
            </w:pPr>
          </w:p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541CCD">
            <w:r w:rsidRPr="009A56D9">
              <w:t>ADM55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541CCD">
            <w:r w:rsidRPr="009A56D9">
              <w:rPr>
                <w:strike/>
              </w:rPr>
              <w:t>AHJ</w:t>
            </w:r>
            <w:r w:rsidRPr="009A56D9">
              <w:t xml:space="preserve"> </w:t>
            </w:r>
            <w:r w:rsidRPr="009A56D9">
              <w:rPr>
                <w:u w:val="single"/>
              </w:rPr>
              <w:t>BO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541CCD">
            <w:r w:rsidRPr="009A56D9">
              <w:t>Brazil/WABO</w:t>
            </w:r>
          </w:p>
        </w:tc>
        <w:tc>
          <w:tcPr>
            <w:tcW w:w="1170" w:type="dxa"/>
            <w:gridSpan w:val="2"/>
          </w:tcPr>
          <w:p w:rsidR="00F0376A" w:rsidRPr="009A56D9" w:rsidRDefault="00F0376A">
            <w:r w:rsidRPr="009A56D9">
              <w:t>MT</w:t>
            </w:r>
          </w:p>
        </w:tc>
        <w:tc>
          <w:tcPr>
            <w:tcW w:w="1796" w:type="dxa"/>
          </w:tcPr>
          <w:p w:rsidR="00F0376A" w:rsidRPr="009A56D9" w:rsidRDefault="00F0376A" w:rsidP="00541CCD">
            <w:r w:rsidRPr="009A56D9">
              <w:t>Th Apr 25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541CCD">
            <w:r w:rsidRPr="009A56D9">
              <w:t>ADM 60</w:t>
            </w:r>
            <w:r w:rsidRPr="009A56D9">
              <w:br/>
              <w:t>Part 4</w:t>
            </w:r>
          </w:p>
        </w:tc>
        <w:tc>
          <w:tcPr>
            <w:tcW w:w="6629" w:type="dxa"/>
          </w:tcPr>
          <w:p w:rsidR="00F0376A" w:rsidRPr="009A56D9" w:rsidRDefault="00F0376A" w:rsidP="00541CCD">
            <w:r w:rsidRPr="009A56D9">
              <w:t>202 Definition of “repair” doesn’t include repair of damage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541CCD">
            <w:r w:rsidRPr="009A56D9">
              <w:t>MT/DPD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541CCD"/>
        </w:tc>
        <w:tc>
          <w:tcPr>
            <w:tcW w:w="1802" w:type="dxa"/>
            <w:gridSpan w:val="2"/>
          </w:tcPr>
          <w:p w:rsidR="00F0376A" w:rsidRPr="009A56D9" w:rsidRDefault="00F0376A" w:rsidP="00541CCD">
            <w:r w:rsidRPr="009A56D9">
              <w:t>Th Apr 25</w:t>
            </w:r>
          </w:p>
        </w:tc>
        <w:tc>
          <w:tcPr>
            <w:tcW w:w="1098" w:type="dxa"/>
          </w:tcPr>
          <w:p w:rsidR="00F0376A" w:rsidRPr="009A56D9" w:rsidRDefault="00F0376A" w:rsidP="00541CCD"/>
        </w:tc>
      </w:tr>
      <w:tr w:rsidR="00752BF8" w:rsidRPr="00752BF8" w:rsidTr="00AA5D30">
        <w:tc>
          <w:tcPr>
            <w:tcW w:w="954" w:type="dxa"/>
          </w:tcPr>
          <w:p w:rsidR="00752BF8" w:rsidRPr="00752BF8" w:rsidRDefault="00752BF8" w:rsidP="0069531C">
            <w:r w:rsidRPr="00752BF8">
              <w:t>RB15</w:t>
            </w:r>
          </w:p>
        </w:tc>
        <w:tc>
          <w:tcPr>
            <w:tcW w:w="6635" w:type="dxa"/>
            <w:gridSpan w:val="2"/>
          </w:tcPr>
          <w:p w:rsidR="00752BF8" w:rsidRPr="00752BF8" w:rsidRDefault="00752BF8" w:rsidP="00AA5D30">
            <w:r w:rsidRPr="00752BF8">
              <w:t>Decks and balconies</w:t>
            </w:r>
            <w:r>
              <w:t xml:space="preserve"> </w:t>
            </w:r>
          </w:p>
        </w:tc>
        <w:tc>
          <w:tcPr>
            <w:tcW w:w="1379" w:type="dxa"/>
            <w:gridSpan w:val="2"/>
          </w:tcPr>
          <w:p w:rsidR="00752BF8" w:rsidRPr="00752BF8" w:rsidRDefault="00752BF8" w:rsidP="0069531C">
            <w:r>
              <w:t>Rick Davidson</w:t>
            </w:r>
          </w:p>
        </w:tc>
        <w:tc>
          <w:tcPr>
            <w:tcW w:w="1170" w:type="dxa"/>
            <w:gridSpan w:val="2"/>
          </w:tcPr>
          <w:p w:rsidR="00752BF8" w:rsidRPr="00752BF8" w:rsidRDefault="00752BF8" w:rsidP="0069531C">
            <w:r w:rsidRPr="00752BF8">
              <w:t>JS</w:t>
            </w:r>
            <w:r w:rsidR="00AA5D30">
              <w:t xml:space="preserve"> OPPOSE</w:t>
            </w:r>
          </w:p>
        </w:tc>
        <w:tc>
          <w:tcPr>
            <w:tcW w:w="1796" w:type="dxa"/>
          </w:tcPr>
          <w:p w:rsidR="00752BF8" w:rsidRPr="00752BF8" w:rsidRDefault="00752BF8" w:rsidP="0069531C"/>
        </w:tc>
        <w:tc>
          <w:tcPr>
            <w:tcW w:w="1098" w:type="dxa"/>
          </w:tcPr>
          <w:p w:rsidR="00752BF8" w:rsidRPr="00752BF8" w:rsidRDefault="00752BF8" w:rsidP="0069531C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RB72</w:t>
            </w:r>
          </w:p>
        </w:tc>
        <w:tc>
          <w:tcPr>
            <w:tcW w:w="6635" w:type="dxa"/>
            <w:gridSpan w:val="2"/>
          </w:tcPr>
          <w:p w:rsidR="00F0376A" w:rsidRPr="009A56D9" w:rsidRDefault="00AA5D30" w:rsidP="00944352">
            <w:r>
              <w:t>P</w:t>
            </w:r>
            <w:r w:rsidR="00F0376A" w:rsidRPr="009A56D9">
              <w:t>ercent of openings measured per story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9453A5">
            <w:r w:rsidRPr="009A56D9">
              <w:t>MT/WABO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9453A5">
            <w:r w:rsidRPr="009A56D9">
              <w:t>RA/MT</w:t>
            </w:r>
          </w:p>
        </w:tc>
        <w:tc>
          <w:tcPr>
            <w:tcW w:w="1796" w:type="dxa"/>
          </w:tcPr>
          <w:p w:rsidR="00F0376A" w:rsidRPr="009A56D9" w:rsidRDefault="00F0376A">
            <w:r w:rsidRPr="009A56D9">
              <w:t>Th/Fr Apr 25/26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752BF8" w:rsidRPr="009A56D9" w:rsidTr="00AA5D30">
        <w:tc>
          <w:tcPr>
            <w:tcW w:w="954" w:type="dxa"/>
          </w:tcPr>
          <w:p w:rsidR="00752BF8" w:rsidRPr="009A56D9" w:rsidRDefault="00752BF8" w:rsidP="00A057E6">
            <w:r w:rsidRPr="009A56D9">
              <w:t>RB67</w:t>
            </w:r>
          </w:p>
        </w:tc>
        <w:tc>
          <w:tcPr>
            <w:tcW w:w="6635" w:type="dxa"/>
            <w:gridSpan w:val="2"/>
          </w:tcPr>
          <w:p w:rsidR="00752BF8" w:rsidRPr="009A56D9" w:rsidRDefault="00752BF8" w:rsidP="00A057E6">
            <w:r w:rsidRPr="009A56D9">
              <w:t>Eave protection</w:t>
            </w:r>
          </w:p>
        </w:tc>
        <w:tc>
          <w:tcPr>
            <w:tcW w:w="1379" w:type="dxa"/>
            <w:gridSpan w:val="2"/>
          </w:tcPr>
          <w:p w:rsidR="00752BF8" w:rsidRPr="009A56D9" w:rsidRDefault="00752BF8" w:rsidP="00A057E6">
            <w:r w:rsidRPr="009A56D9">
              <w:t>RA/WABO</w:t>
            </w:r>
          </w:p>
        </w:tc>
        <w:tc>
          <w:tcPr>
            <w:tcW w:w="1170" w:type="dxa"/>
            <w:gridSpan w:val="2"/>
          </w:tcPr>
          <w:p w:rsidR="00752BF8" w:rsidRPr="009A56D9" w:rsidRDefault="00752BF8" w:rsidP="00A057E6">
            <w:r w:rsidRPr="009A56D9">
              <w:t>Ray/Tim</w:t>
            </w:r>
          </w:p>
        </w:tc>
        <w:tc>
          <w:tcPr>
            <w:tcW w:w="1796" w:type="dxa"/>
          </w:tcPr>
          <w:p w:rsidR="00752BF8" w:rsidRPr="009A56D9" w:rsidRDefault="00752BF8" w:rsidP="00A057E6">
            <w:r w:rsidRPr="009A56D9">
              <w:t>Th/Fr Apr 25/26</w:t>
            </w:r>
          </w:p>
        </w:tc>
        <w:tc>
          <w:tcPr>
            <w:tcW w:w="1098" w:type="dxa"/>
          </w:tcPr>
          <w:p w:rsidR="00752BF8" w:rsidRPr="009A56D9" w:rsidRDefault="00752BF8" w:rsidP="00A057E6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RB83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944352">
            <w:r w:rsidRPr="009A56D9">
              <w:t>Protection of cantilevered bldgs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5B6D24">
            <w:r w:rsidRPr="009A56D9">
              <w:t>RA/WABO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9453A5">
            <w:r w:rsidRPr="009A56D9">
              <w:t>Ray/Tim</w:t>
            </w:r>
          </w:p>
        </w:tc>
        <w:tc>
          <w:tcPr>
            <w:tcW w:w="1796" w:type="dxa"/>
          </w:tcPr>
          <w:p w:rsidR="00F0376A" w:rsidRPr="009A56D9" w:rsidRDefault="00F0376A">
            <w:r w:rsidRPr="009A56D9">
              <w:t>Th/Fr Apr 25/26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RB104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944352">
            <w:r w:rsidRPr="009A56D9">
              <w:t>Open space for courts &amp; yards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9453A5">
            <w:r w:rsidRPr="009A56D9">
              <w:t>JS/DPD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9453A5"/>
        </w:tc>
        <w:tc>
          <w:tcPr>
            <w:tcW w:w="1796" w:type="dxa"/>
          </w:tcPr>
          <w:p w:rsidR="00F0376A" w:rsidRPr="009A56D9" w:rsidRDefault="00F0376A" w:rsidP="009453A5">
            <w:r w:rsidRPr="009A56D9">
              <w:t>Fr Apr 26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752BF8" w:rsidRPr="009A56D9" w:rsidTr="00AA5D30">
        <w:tc>
          <w:tcPr>
            <w:tcW w:w="954" w:type="dxa"/>
          </w:tcPr>
          <w:p w:rsidR="00752BF8" w:rsidRPr="009A56D9" w:rsidRDefault="00752BF8" w:rsidP="00F5511F">
            <w:r w:rsidRPr="009A56D9">
              <w:t>RB111</w:t>
            </w:r>
          </w:p>
        </w:tc>
        <w:tc>
          <w:tcPr>
            <w:tcW w:w="6635" w:type="dxa"/>
            <w:gridSpan w:val="2"/>
          </w:tcPr>
          <w:p w:rsidR="00752BF8" w:rsidRPr="009A56D9" w:rsidRDefault="00752BF8" w:rsidP="00F5511F">
            <w:r w:rsidRPr="009A56D9">
              <w:t xml:space="preserve">Glazing; inconsistent with IBC </w:t>
            </w:r>
          </w:p>
        </w:tc>
        <w:tc>
          <w:tcPr>
            <w:tcW w:w="1379" w:type="dxa"/>
            <w:gridSpan w:val="2"/>
          </w:tcPr>
          <w:p w:rsidR="00752BF8" w:rsidRPr="009A56D9" w:rsidRDefault="00752BF8" w:rsidP="00F5511F">
            <w:r w:rsidRPr="009A56D9">
              <w:t>BCAC</w:t>
            </w:r>
          </w:p>
        </w:tc>
        <w:tc>
          <w:tcPr>
            <w:tcW w:w="1170" w:type="dxa"/>
            <w:gridSpan w:val="2"/>
          </w:tcPr>
          <w:p w:rsidR="00752BF8" w:rsidRPr="009A56D9" w:rsidRDefault="00752BF8" w:rsidP="00F5511F">
            <w:r w:rsidRPr="009A56D9">
              <w:t>MT OPPOSE</w:t>
            </w:r>
          </w:p>
        </w:tc>
        <w:tc>
          <w:tcPr>
            <w:tcW w:w="1796" w:type="dxa"/>
          </w:tcPr>
          <w:p w:rsidR="00752BF8" w:rsidRPr="009A56D9" w:rsidRDefault="00752BF8" w:rsidP="00F5511F">
            <w:r w:rsidRPr="009A56D9">
              <w:t>Sa Apr 27</w:t>
            </w:r>
          </w:p>
        </w:tc>
        <w:tc>
          <w:tcPr>
            <w:tcW w:w="1098" w:type="dxa"/>
          </w:tcPr>
          <w:p w:rsidR="00752BF8" w:rsidRPr="009A56D9" w:rsidRDefault="00752BF8" w:rsidP="00F5511F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RB203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944352">
            <w:r w:rsidRPr="009A56D9">
              <w:t xml:space="preserve">Mezzanines 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9453A5">
            <w:r w:rsidRPr="009A56D9">
              <w:t>MT/WABO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9453A5">
            <w:r w:rsidRPr="009A56D9">
              <w:t>RA/LK</w:t>
            </w:r>
          </w:p>
        </w:tc>
        <w:tc>
          <w:tcPr>
            <w:tcW w:w="1796" w:type="dxa"/>
          </w:tcPr>
          <w:p w:rsidR="00F0376A" w:rsidRPr="009A56D9" w:rsidRDefault="00F0376A" w:rsidP="009453A5">
            <w:r w:rsidRPr="009A56D9">
              <w:t>Sa Apr 27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RB206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944352">
            <w:r w:rsidRPr="009A56D9">
              <w:t>Protection of adjoining property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9453A5">
            <w:r w:rsidRPr="009A56D9">
              <w:t>JS/WABO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9453A5">
            <w:r w:rsidRPr="009A56D9">
              <w:t>JS</w:t>
            </w:r>
          </w:p>
        </w:tc>
        <w:tc>
          <w:tcPr>
            <w:tcW w:w="1796" w:type="dxa"/>
          </w:tcPr>
          <w:p w:rsidR="00F0376A" w:rsidRPr="009A56D9" w:rsidRDefault="00F0376A">
            <w:r w:rsidRPr="009A56D9">
              <w:t>Sa Apr 27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RB207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944352">
            <w:r w:rsidRPr="009A56D9">
              <w:t>Site work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9453A5">
            <w:r w:rsidRPr="009A56D9">
              <w:t>JS/WABO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9453A5">
            <w:r w:rsidRPr="009A56D9">
              <w:t>JS</w:t>
            </w:r>
          </w:p>
        </w:tc>
        <w:tc>
          <w:tcPr>
            <w:tcW w:w="1796" w:type="dxa"/>
          </w:tcPr>
          <w:p w:rsidR="00F0376A" w:rsidRPr="009A56D9" w:rsidRDefault="00F0376A">
            <w:r w:rsidRPr="009A56D9">
              <w:t>Sa Apr 27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RB228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FB0C7A">
            <w:r w:rsidRPr="009A56D9">
              <w:t xml:space="preserve">Retaining walls; excessive to req engineer for 2’ wall  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9453A5">
            <w:r w:rsidRPr="009A56D9">
              <w:t>BCAC</w:t>
            </w:r>
          </w:p>
        </w:tc>
        <w:tc>
          <w:tcPr>
            <w:tcW w:w="1170" w:type="dxa"/>
            <w:gridSpan w:val="2"/>
          </w:tcPr>
          <w:p w:rsidR="00F0376A" w:rsidRPr="009A56D9" w:rsidRDefault="00F0376A" w:rsidP="009453A5">
            <w:r w:rsidRPr="009A56D9">
              <w:t>JS OPPOSE</w:t>
            </w:r>
          </w:p>
        </w:tc>
        <w:tc>
          <w:tcPr>
            <w:tcW w:w="1796" w:type="dxa"/>
          </w:tcPr>
          <w:p w:rsidR="00F0376A" w:rsidRPr="009A56D9" w:rsidRDefault="00F0376A"/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RB260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D8710A">
            <w:r w:rsidRPr="009A56D9">
              <w:t>Location of deck hold-downs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9453A5">
            <w:r w:rsidRPr="009A56D9">
              <w:t>HJ/WABO</w:t>
            </w:r>
          </w:p>
        </w:tc>
        <w:tc>
          <w:tcPr>
            <w:tcW w:w="1170" w:type="dxa"/>
            <w:gridSpan w:val="2"/>
          </w:tcPr>
          <w:p w:rsidR="00F0376A" w:rsidRPr="009A56D9" w:rsidRDefault="00AA5D30">
            <w:r>
              <w:rPr>
                <w:rFonts w:eastAsia="Times New Roman"/>
              </w:rPr>
              <w:t>LK</w:t>
            </w:r>
          </w:p>
        </w:tc>
        <w:tc>
          <w:tcPr>
            <w:tcW w:w="1796" w:type="dxa"/>
          </w:tcPr>
          <w:p w:rsidR="00F0376A" w:rsidRPr="009A56D9" w:rsidRDefault="00F0376A">
            <w:r w:rsidRPr="009A56D9">
              <w:t>Sa Apr 27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RB261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D8710A">
            <w:r w:rsidRPr="009A56D9">
              <w:t>Height of deck with hold-downs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D8710A">
            <w:r w:rsidRPr="009A56D9">
              <w:t>HJ/WABO</w:t>
            </w:r>
          </w:p>
        </w:tc>
        <w:tc>
          <w:tcPr>
            <w:tcW w:w="1170" w:type="dxa"/>
            <w:gridSpan w:val="2"/>
          </w:tcPr>
          <w:p w:rsidR="00F0376A" w:rsidRPr="009A56D9" w:rsidRDefault="00AA5D30">
            <w:r>
              <w:rPr>
                <w:rFonts w:eastAsia="Times New Roman"/>
              </w:rPr>
              <w:t>LK</w:t>
            </w:r>
          </w:p>
        </w:tc>
        <w:tc>
          <w:tcPr>
            <w:tcW w:w="1796" w:type="dxa"/>
          </w:tcPr>
          <w:p w:rsidR="00F0376A" w:rsidRPr="009A56D9" w:rsidRDefault="00F0376A">
            <w:r w:rsidRPr="009A56D9">
              <w:t>Sa Apr 27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RB262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D8710A">
            <w:r w:rsidRPr="009A56D9">
              <w:t>Deck alternate WABO TO PROPOSE MOD to “</w:t>
            </w:r>
            <w:r w:rsidRPr="009A56D9">
              <w:rPr>
                <w:strike/>
              </w:rPr>
              <w:t>flashing for water tightness</w:t>
            </w:r>
            <w:r w:rsidRPr="009A56D9">
              <w:t xml:space="preserve"> </w:t>
            </w:r>
            <w:r w:rsidRPr="009A56D9">
              <w:rPr>
                <w:u w:val="single"/>
              </w:rPr>
              <w:t>with drip edge</w:t>
            </w:r>
            <w:r w:rsidRPr="009A56D9">
              <w:t>”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D8710A">
            <w:r w:rsidRPr="009A56D9">
              <w:t>HJ/WABO</w:t>
            </w:r>
          </w:p>
        </w:tc>
        <w:tc>
          <w:tcPr>
            <w:tcW w:w="1170" w:type="dxa"/>
            <w:gridSpan w:val="2"/>
          </w:tcPr>
          <w:p w:rsidR="00F0376A" w:rsidRPr="009A56D9" w:rsidRDefault="00AA5D30" w:rsidP="001E4C66">
            <w:r>
              <w:rPr>
                <w:rFonts w:eastAsia="Times New Roman"/>
              </w:rPr>
              <w:t>LK</w:t>
            </w:r>
            <w:r w:rsidR="001E4C66">
              <w:rPr>
                <w:rFonts w:eastAsia="Times New Roman"/>
              </w:rPr>
              <w:t>—MOD</w:t>
            </w:r>
          </w:p>
        </w:tc>
        <w:tc>
          <w:tcPr>
            <w:tcW w:w="1796" w:type="dxa"/>
          </w:tcPr>
          <w:p w:rsidR="00F0376A" w:rsidRPr="009A56D9" w:rsidRDefault="00F0376A">
            <w:r w:rsidRPr="009A56D9">
              <w:t>Sa Apr 27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  <w:tr w:rsidR="00F0376A" w:rsidRPr="009A56D9" w:rsidTr="00AA5D30">
        <w:tc>
          <w:tcPr>
            <w:tcW w:w="954" w:type="dxa"/>
          </w:tcPr>
          <w:p w:rsidR="00F0376A" w:rsidRPr="009A56D9" w:rsidRDefault="00F0376A" w:rsidP="009453A5">
            <w:r w:rsidRPr="009A56D9">
              <w:t>RB263</w:t>
            </w:r>
          </w:p>
        </w:tc>
        <w:tc>
          <w:tcPr>
            <w:tcW w:w="6635" w:type="dxa"/>
            <w:gridSpan w:val="2"/>
          </w:tcPr>
          <w:p w:rsidR="00F0376A" w:rsidRPr="009A56D9" w:rsidRDefault="00F0376A" w:rsidP="00104765">
            <w:r w:rsidRPr="009A56D9">
              <w:t>Deck attachment</w:t>
            </w:r>
            <w:r w:rsidR="00104765">
              <w:t>;</w:t>
            </w:r>
            <w:r w:rsidRPr="009A56D9">
              <w:t xml:space="preserve"> similar to RB261</w:t>
            </w:r>
          </w:p>
        </w:tc>
        <w:tc>
          <w:tcPr>
            <w:tcW w:w="1379" w:type="dxa"/>
            <w:gridSpan w:val="2"/>
          </w:tcPr>
          <w:p w:rsidR="00F0376A" w:rsidRPr="009A56D9" w:rsidRDefault="00F0376A" w:rsidP="00D8710A">
            <w:r w:rsidRPr="009A56D9">
              <w:t>BCAC</w:t>
            </w:r>
          </w:p>
        </w:tc>
        <w:tc>
          <w:tcPr>
            <w:tcW w:w="1170" w:type="dxa"/>
            <w:gridSpan w:val="2"/>
          </w:tcPr>
          <w:p w:rsidR="00F0376A" w:rsidRPr="009A56D9" w:rsidRDefault="00AA5D30">
            <w:pPr>
              <w:rPr>
                <w:rFonts w:eastAsia="Times New Roman"/>
              </w:rPr>
            </w:pPr>
            <w:r>
              <w:t>Monitor</w:t>
            </w:r>
          </w:p>
        </w:tc>
        <w:tc>
          <w:tcPr>
            <w:tcW w:w="1796" w:type="dxa"/>
          </w:tcPr>
          <w:p w:rsidR="00F0376A" w:rsidRPr="009A56D9" w:rsidRDefault="00F0376A" w:rsidP="00FB0C7A">
            <w:r w:rsidRPr="009A56D9">
              <w:t>Sa Apr 27</w:t>
            </w:r>
          </w:p>
        </w:tc>
        <w:tc>
          <w:tcPr>
            <w:tcW w:w="1098" w:type="dxa"/>
          </w:tcPr>
          <w:p w:rsidR="00F0376A" w:rsidRPr="009A56D9" w:rsidRDefault="00F0376A" w:rsidP="009453A5"/>
        </w:tc>
      </w:tr>
    </w:tbl>
    <w:p w:rsidR="00276EB1" w:rsidRPr="009A56D9" w:rsidRDefault="00276EB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6120"/>
        <w:gridCol w:w="1298"/>
        <w:gridCol w:w="1942"/>
        <w:gridCol w:w="1620"/>
        <w:gridCol w:w="1098"/>
      </w:tblGrid>
      <w:tr w:rsidR="000C0A68" w:rsidRPr="009A56D9" w:rsidTr="006B0E13">
        <w:tc>
          <w:tcPr>
            <w:tcW w:w="13068" w:type="dxa"/>
            <w:gridSpan w:val="6"/>
            <w:shd w:val="clear" w:color="auto" w:fill="EAF1DD" w:themeFill="accent3" w:themeFillTint="33"/>
          </w:tcPr>
          <w:p w:rsidR="000C0A68" w:rsidRPr="009A56D9" w:rsidRDefault="000C0A68" w:rsidP="000C0A68">
            <w:pPr>
              <w:rPr>
                <w:b/>
                <w:sz w:val="20"/>
              </w:rPr>
            </w:pPr>
            <w:r w:rsidRPr="009A56D9">
              <w:rPr>
                <w:b/>
                <w:sz w:val="20"/>
              </w:rPr>
              <w:t xml:space="preserve">IEBC </w:t>
            </w:r>
            <w:r w:rsidR="00EA5CA8" w:rsidRPr="009A56D9">
              <w:rPr>
                <w:b/>
                <w:sz w:val="20"/>
              </w:rPr>
              <w:t>(</w:t>
            </w:r>
            <w:r w:rsidRPr="009A56D9">
              <w:rPr>
                <w:b/>
                <w:sz w:val="20"/>
              </w:rPr>
              <w:t>TRACK 2</w:t>
            </w:r>
            <w:r w:rsidR="00EA5CA8" w:rsidRPr="009A56D9">
              <w:rPr>
                <w:b/>
                <w:sz w:val="20"/>
              </w:rPr>
              <w:t>)</w:t>
            </w:r>
          </w:p>
        </w:tc>
      </w:tr>
      <w:tr w:rsidR="00131BD6" w:rsidRPr="009A56D9" w:rsidTr="00BB3A88">
        <w:tc>
          <w:tcPr>
            <w:tcW w:w="990" w:type="dxa"/>
          </w:tcPr>
          <w:p w:rsidR="00131BD6" w:rsidRPr="009A56D9" w:rsidRDefault="00131BD6" w:rsidP="009453A5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131BD6" w:rsidRPr="009A56D9" w:rsidRDefault="00131BD6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298" w:type="dxa"/>
          </w:tcPr>
          <w:p w:rsidR="00131BD6" w:rsidRPr="009A56D9" w:rsidRDefault="00131BD6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942" w:type="dxa"/>
          </w:tcPr>
          <w:p w:rsidR="00131BD6" w:rsidRPr="009A56D9" w:rsidRDefault="00131BD6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Testimony</w:t>
            </w:r>
          </w:p>
        </w:tc>
        <w:tc>
          <w:tcPr>
            <w:tcW w:w="1620" w:type="dxa"/>
          </w:tcPr>
          <w:p w:rsidR="00131BD6" w:rsidRPr="009A56D9" w:rsidRDefault="00131BD6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Probable date</w:t>
            </w:r>
          </w:p>
        </w:tc>
        <w:tc>
          <w:tcPr>
            <w:tcW w:w="1098" w:type="dxa"/>
          </w:tcPr>
          <w:p w:rsidR="00131BD6" w:rsidRPr="009A56D9" w:rsidRDefault="00131BD6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BD4D92" w:rsidRPr="009A56D9" w:rsidTr="00BB3A88">
        <w:tc>
          <w:tcPr>
            <w:tcW w:w="990" w:type="dxa"/>
          </w:tcPr>
          <w:p w:rsidR="00BD4D92" w:rsidRPr="009A56D9" w:rsidRDefault="00BD4D92" w:rsidP="00BD4D92">
            <w:r w:rsidRPr="009A56D9">
              <w:t>ADM 56</w:t>
            </w:r>
          </w:p>
        </w:tc>
        <w:tc>
          <w:tcPr>
            <w:tcW w:w="6120" w:type="dxa"/>
          </w:tcPr>
          <w:p w:rsidR="00BD4D92" w:rsidRPr="009A56D9" w:rsidRDefault="00BD4D92" w:rsidP="00BD4D92">
            <w:r w:rsidRPr="009A56D9">
              <w:t>Add definition of “approved”</w:t>
            </w:r>
          </w:p>
        </w:tc>
        <w:tc>
          <w:tcPr>
            <w:tcW w:w="1298" w:type="dxa"/>
          </w:tcPr>
          <w:p w:rsidR="00BD4D92" w:rsidRPr="009A56D9" w:rsidRDefault="00BD4D92" w:rsidP="00BD4D92">
            <w:r w:rsidRPr="009A56D9">
              <w:t>MT/DPD</w:t>
            </w:r>
          </w:p>
        </w:tc>
        <w:tc>
          <w:tcPr>
            <w:tcW w:w="1942" w:type="dxa"/>
          </w:tcPr>
          <w:p w:rsidR="00BD4D92" w:rsidRPr="009A56D9" w:rsidRDefault="00BD4D92" w:rsidP="00BD4D92"/>
        </w:tc>
        <w:tc>
          <w:tcPr>
            <w:tcW w:w="1620" w:type="dxa"/>
          </w:tcPr>
          <w:p w:rsidR="00BD4D92" w:rsidRPr="009A56D9" w:rsidRDefault="00BD4D92" w:rsidP="00BD4D92">
            <w:r w:rsidRPr="009A56D9">
              <w:t>Su Apr 21</w:t>
            </w:r>
          </w:p>
        </w:tc>
        <w:tc>
          <w:tcPr>
            <w:tcW w:w="1098" w:type="dxa"/>
          </w:tcPr>
          <w:p w:rsidR="00BD4D92" w:rsidRPr="009A56D9" w:rsidRDefault="00BD4D92" w:rsidP="00BD4D92"/>
        </w:tc>
      </w:tr>
      <w:tr w:rsidR="00131BD6" w:rsidRPr="009A56D9" w:rsidTr="00BB3A88">
        <w:tc>
          <w:tcPr>
            <w:tcW w:w="990" w:type="dxa"/>
          </w:tcPr>
          <w:p w:rsidR="00131BD6" w:rsidRPr="009A56D9" w:rsidRDefault="00131BD6" w:rsidP="009453A5">
            <w:r w:rsidRPr="009A56D9">
              <w:t>EB2</w:t>
            </w:r>
          </w:p>
        </w:tc>
        <w:tc>
          <w:tcPr>
            <w:tcW w:w="6120" w:type="dxa"/>
          </w:tcPr>
          <w:p w:rsidR="00131BD6" w:rsidRPr="009A56D9" w:rsidRDefault="00131BD6" w:rsidP="009453A5">
            <w:r w:rsidRPr="009A56D9">
              <w:t>Add section on maintenance to a section that applies to all methods</w:t>
            </w:r>
          </w:p>
        </w:tc>
        <w:tc>
          <w:tcPr>
            <w:tcW w:w="1298" w:type="dxa"/>
          </w:tcPr>
          <w:p w:rsidR="00131BD6" w:rsidRPr="009A56D9" w:rsidRDefault="00131BD6" w:rsidP="00131BD6">
            <w:r w:rsidRPr="009A56D9">
              <w:t>MT/DPD</w:t>
            </w:r>
          </w:p>
        </w:tc>
        <w:tc>
          <w:tcPr>
            <w:tcW w:w="1942" w:type="dxa"/>
          </w:tcPr>
          <w:p w:rsidR="00131BD6" w:rsidRPr="009A56D9" w:rsidRDefault="00131BD6" w:rsidP="009453A5"/>
        </w:tc>
        <w:tc>
          <w:tcPr>
            <w:tcW w:w="1620" w:type="dxa"/>
          </w:tcPr>
          <w:p w:rsidR="00131BD6" w:rsidRPr="009A56D9" w:rsidRDefault="000C0A68" w:rsidP="009453A5">
            <w:r w:rsidRPr="009A56D9">
              <w:t>Su Apr 21</w:t>
            </w:r>
          </w:p>
        </w:tc>
        <w:tc>
          <w:tcPr>
            <w:tcW w:w="1098" w:type="dxa"/>
          </w:tcPr>
          <w:p w:rsidR="00131BD6" w:rsidRPr="009A56D9" w:rsidRDefault="00131BD6" w:rsidP="009453A5"/>
        </w:tc>
      </w:tr>
      <w:tr w:rsidR="00420B43" w:rsidRPr="009A56D9" w:rsidTr="00BB3A88">
        <w:tc>
          <w:tcPr>
            <w:tcW w:w="990" w:type="dxa"/>
          </w:tcPr>
          <w:p w:rsidR="00420B43" w:rsidRPr="009A56D9" w:rsidRDefault="00420B43" w:rsidP="009453A5">
            <w:r w:rsidRPr="009A56D9">
              <w:t>EB3</w:t>
            </w:r>
          </w:p>
        </w:tc>
        <w:tc>
          <w:tcPr>
            <w:tcW w:w="6120" w:type="dxa"/>
          </w:tcPr>
          <w:p w:rsidR="00420B43" w:rsidRPr="009A56D9" w:rsidRDefault="00420B43" w:rsidP="00420B43">
            <w:r w:rsidRPr="009A56D9">
              <w:t>Accessibility for work area method; IFC chap 11</w:t>
            </w:r>
          </w:p>
        </w:tc>
        <w:tc>
          <w:tcPr>
            <w:tcW w:w="1298" w:type="dxa"/>
          </w:tcPr>
          <w:p w:rsidR="00420B43" w:rsidRPr="009A56D9" w:rsidRDefault="00420B43" w:rsidP="00941F89">
            <w:r w:rsidRPr="009A56D9">
              <w:t>AIA, Davidson</w:t>
            </w:r>
          </w:p>
        </w:tc>
        <w:tc>
          <w:tcPr>
            <w:tcW w:w="1942" w:type="dxa"/>
          </w:tcPr>
          <w:p w:rsidR="00420B43" w:rsidRPr="009A56D9" w:rsidRDefault="00F3063B" w:rsidP="009453A5">
            <w:r w:rsidRPr="009A56D9">
              <w:t>Against</w:t>
            </w:r>
          </w:p>
        </w:tc>
        <w:tc>
          <w:tcPr>
            <w:tcW w:w="1620" w:type="dxa"/>
          </w:tcPr>
          <w:p w:rsidR="00420B43" w:rsidRPr="009A56D9" w:rsidRDefault="00420B43">
            <w:r w:rsidRPr="009A56D9">
              <w:t>Su Apr 21</w:t>
            </w:r>
          </w:p>
        </w:tc>
        <w:tc>
          <w:tcPr>
            <w:tcW w:w="1098" w:type="dxa"/>
          </w:tcPr>
          <w:p w:rsidR="00420B43" w:rsidRPr="009A56D9" w:rsidRDefault="00420B43" w:rsidP="009453A5"/>
        </w:tc>
      </w:tr>
      <w:tr w:rsidR="000C0A68" w:rsidRPr="009A56D9" w:rsidTr="00BB3A88">
        <w:tc>
          <w:tcPr>
            <w:tcW w:w="990" w:type="dxa"/>
          </w:tcPr>
          <w:p w:rsidR="000C0A68" w:rsidRPr="009A56D9" w:rsidRDefault="000C0A68" w:rsidP="009453A5">
            <w:r w:rsidRPr="009A56D9">
              <w:t>EB4</w:t>
            </w:r>
          </w:p>
        </w:tc>
        <w:tc>
          <w:tcPr>
            <w:tcW w:w="6120" w:type="dxa"/>
          </w:tcPr>
          <w:p w:rsidR="000C0A68" w:rsidRPr="009A56D9" w:rsidRDefault="000C0A68" w:rsidP="00104765">
            <w:r w:rsidRPr="009A56D9">
              <w:t xml:space="preserve">301.1 eliminate redundancy </w:t>
            </w:r>
          </w:p>
        </w:tc>
        <w:tc>
          <w:tcPr>
            <w:tcW w:w="1298" w:type="dxa"/>
          </w:tcPr>
          <w:p w:rsidR="000C0A68" w:rsidRPr="009A56D9" w:rsidRDefault="000C0A68" w:rsidP="00941F89">
            <w:r w:rsidRPr="009A56D9">
              <w:t>MT/</w:t>
            </w:r>
            <w:r w:rsidR="00941F89" w:rsidRPr="009A56D9">
              <w:t>WABO</w:t>
            </w:r>
          </w:p>
        </w:tc>
        <w:tc>
          <w:tcPr>
            <w:tcW w:w="1942" w:type="dxa"/>
          </w:tcPr>
          <w:p w:rsidR="000C0A68" w:rsidRPr="009A56D9" w:rsidRDefault="006C0099" w:rsidP="009453A5">
            <w:r w:rsidRPr="009A56D9">
              <w:t>MT</w:t>
            </w:r>
          </w:p>
        </w:tc>
        <w:tc>
          <w:tcPr>
            <w:tcW w:w="1620" w:type="dxa"/>
          </w:tcPr>
          <w:p w:rsidR="000C0A68" w:rsidRPr="009A56D9" w:rsidRDefault="000C0A68">
            <w:r w:rsidRPr="009A56D9">
              <w:t>Su Apr 21</w:t>
            </w:r>
          </w:p>
        </w:tc>
        <w:tc>
          <w:tcPr>
            <w:tcW w:w="1098" w:type="dxa"/>
          </w:tcPr>
          <w:p w:rsidR="000C0A68" w:rsidRPr="009A56D9" w:rsidRDefault="000C0A68" w:rsidP="009453A5"/>
        </w:tc>
      </w:tr>
      <w:tr w:rsidR="00554C51" w:rsidRPr="00BB3A88" w:rsidTr="00BB3A88">
        <w:tc>
          <w:tcPr>
            <w:tcW w:w="990" w:type="dxa"/>
          </w:tcPr>
          <w:p w:rsidR="00554C51" w:rsidRPr="00BB3A88" w:rsidRDefault="00554C51" w:rsidP="00F165A5">
            <w:r w:rsidRPr="00BB3A88">
              <w:t>ADM36 Pt1</w:t>
            </w:r>
          </w:p>
        </w:tc>
        <w:tc>
          <w:tcPr>
            <w:tcW w:w="6120" w:type="dxa"/>
          </w:tcPr>
          <w:p w:rsidR="00554C51" w:rsidRPr="00BB3A88" w:rsidRDefault="00554C51" w:rsidP="00104765">
            <w:r w:rsidRPr="00BB3A88">
              <w:t xml:space="preserve">Mold permits </w:t>
            </w:r>
          </w:p>
        </w:tc>
        <w:tc>
          <w:tcPr>
            <w:tcW w:w="1298" w:type="dxa"/>
          </w:tcPr>
          <w:p w:rsidR="00554C51" w:rsidRPr="00BB3A88" w:rsidRDefault="00554C51" w:rsidP="00F165A5">
            <w:r w:rsidRPr="00BB3A88">
              <w:t>Midwest Aerobiology</w:t>
            </w:r>
          </w:p>
        </w:tc>
        <w:tc>
          <w:tcPr>
            <w:tcW w:w="1942" w:type="dxa"/>
          </w:tcPr>
          <w:p w:rsidR="00554C51" w:rsidRPr="00BB3A88" w:rsidRDefault="00BB3A88" w:rsidP="00F165A5">
            <w:r w:rsidRPr="00BB3A88">
              <w:t>Monitor</w:t>
            </w:r>
          </w:p>
        </w:tc>
        <w:tc>
          <w:tcPr>
            <w:tcW w:w="1620" w:type="dxa"/>
          </w:tcPr>
          <w:p w:rsidR="00554C51" w:rsidRPr="00BB3A88" w:rsidRDefault="00554C51" w:rsidP="00F165A5"/>
        </w:tc>
        <w:tc>
          <w:tcPr>
            <w:tcW w:w="1098" w:type="dxa"/>
          </w:tcPr>
          <w:p w:rsidR="00554C51" w:rsidRPr="00BB3A88" w:rsidRDefault="00554C51" w:rsidP="00F165A5">
            <w:pPr>
              <w:rPr>
                <w:sz w:val="20"/>
                <w:szCs w:val="20"/>
              </w:rPr>
            </w:pPr>
          </w:p>
        </w:tc>
      </w:tr>
      <w:tr w:rsidR="00962A20" w:rsidRPr="009A56D9" w:rsidTr="00BB3A88">
        <w:tc>
          <w:tcPr>
            <w:tcW w:w="990" w:type="dxa"/>
          </w:tcPr>
          <w:p w:rsidR="00962A20" w:rsidRPr="009A56D9" w:rsidRDefault="00962A20" w:rsidP="009453A5">
            <w:r w:rsidRPr="009A56D9">
              <w:t>EB8</w:t>
            </w:r>
          </w:p>
        </w:tc>
        <w:tc>
          <w:tcPr>
            <w:tcW w:w="6120" w:type="dxa"/>
          </w:tcPr>
          <w:p w:rsidR="00962A20" w:rsidRPr="009A56D9" w:rsidRDefault="00962A20" w:rsidP="00104765">
            <w:r w:rsidRPr="009A56D9">
              <w:t xml:space="preserve">602.3  Mold &amp; moisture control </w:t>
            </w:r>
          </w:p>
        </w:tc>
        <w:tc>
          <w:tcPr>
            <w:tcW w:w="1298" w:type="dxa"/>
          </w:tcPr>
          <w:p w:rsidR="00962A20" w:rsidRPr="009A56D9" w:rsidRDefault="00962A20" w:rsidP="00941F89">
            <w:r w:rsidRPr="009A56D9">
              <w:t>Nat’l Ctr for Hlthy Living</w:t>
            </w:r>
          </w:p>
        </w:tc>
        <w:tc>
          <w:tcPr>
            <w:tcW w:w="1942" w:type="dxa"/>
          </w:tcPr>
          <w:p w:rsidR="00962A20" w:rsidRPr="009A56D9" w:rsidRDefault="00CA71E3" w:rsidP="009453A5">
            <w:r w:rsidRPr="009A56D9">
              <w:t>A</w:t>
            </w:r>
            <w:r w:rsidR="00962A20" w:rsidRPr="009A56D9">
              <w:t>gainst</w:t>
            </w:r>
          </w:p>
        </w:tc>
        <w:tc>
          <w:tcPr>
            <w:tcW w:w="1620" w:type="dxa"/>
          </w:tcPr>
          <w:p w:rsidR="00962A20" w:rsidRPr="009A56D9" w:rsidRDefault="00962A20" w:rsidP="00FB0C7A">
            <w:r w:rsidRPr="009A56D9">
              <w:t>Su Apr 21</w:t>
            </w:r>
          </w:p>
        </w:tc>
        <w:tc>
          <w:tcPr>
            <w:tcW w:w="1098" w:type="dxa"/>
          </w:tcPr>
          <w:p w:rsidR="00962A20" w:rsidRPr="009A56D9" w:rsidRDefault="00962A20" w:rsidP="009453A5"/>
        </w:tc>
      </w:tr>
      <w:tr w:rsidR="00962A20" w:rsidRPr="009A56D9" w:rsidTr="00BB3A88">
        <w:tc>
          <w:tcPr>
            <w:tcW w:w="990" w:type="dxa"/>
          </w:tcPr>
          <w:p w:rsidR="00962A20" w:rsidRPr="009A56D9" w:rsidRDefault="00962A20" w:rsidP="009453A5">
            <w:r w:rsidRPr="009A56D9">
              <w:t>EB34</w:t>
            </w:r>
          </w:p>
        </w:tc>
        <w:tc>
          <w:tcPr>
            <w:tcW w:w="6120" w:type="dxa"/>
          </w:tcPr>
          <w:p w:rsidR="00962A20" w:rsidRPr="009A56D9" w:rsidRDefault="00962A20" w:rsidP="008464C9">
            <w:r w:rsidRPr="009A56D9">
              <w:t>805.3.1.1 #4—“community residence for the developmentally disabled”</w:t>
            </w:r>
          </w:p>
        </w:tc>
        <w:tc>
          <w:tcPr>
            <w:tcW w:w="1298" w:type="dxa"/>
          </w:tcPr>
          <w:p w:rsidR="00962A20" w:rsidRPr="009A56D9" w:rsidRDefault="00962A20" w:rsidP="009453A5">
            <w:r w:rsidRPr="009A56D9">
              <w:t>MT/DPD</w:t>
            </w:r>
          </w:p>
        </w:tc>
        <w:tc>
          <w:tcPr>
            <w:tcW w:w="1942" w:type="dxa"/>
          </w:tcPr>
          <w:p w:rsidR="00962A20" w:rsidRPr="009A56D9" w:rsidRDefault="00962A20" w:rsidP="009453A5"/>
        </w:tc>
        <w:tc>
          <w:tcPr>
            <w:tcW w:w="1620" w:type="dxa"/>
          </w:tcPr>
          <w:p w:rsidR="00962A20" w:rsidRPr="009A56D9" w:rsidRDefault="00962A20">
            <w:r w:rsidRPr="009A56D9">
              <w:t>Su Apr 21</w:t>
            </w:r>
          </w:p>
        </w:tc>
        <w:tc>
          <w:tcPr>
            <w:tcW w:w="1098" w:type="dxa"/>
          </w:tcPr>
          <w:p w:rsidR="00962A20" w:rsidRPr="009A56D9" w:rsidRDefault="00962A20" w:rsidP="009453A5"/>
        </w:tc>
      </w:tr>
      <w:tr w:rsidR="00787DAF" w:rsidRPr="009A56D9" w:rsidTr="00BB3A88">
        <w:tc>
          <w:tcPr>
            <w:tcW w:w="990" w:type="dxa"/>
          </w:tcPr>
          <w:p w:rsidR="00787DAF" w:rsidRPr="009A56D9" w:rsidRDefault="00787DAF" w:rsidP="009453A5">
            <w:r w:rsidRPr="009A56D9">
              <w:t>EB35</w:t>
            </w:r>
          </w:p>
        </w:tc>
        <w:tc>
          <w:tcPr>
            <w:tcW w:w="6120" w:type="dxa"/>
          </w:tcPr>
          <w:p w:rsidR="00787DAF" w:rsidRPr="009A56D9" w:rsidRDefault="00752BF8" w:rsidP="008464C9">
            <w:r>
              <w:t xml:space="preserve">Level 2 single exit R-1 &amp; R-2 </w:t>
            </w:r>
            <w:r w:rsidR="00787DAF" w:rsidRPr="009A56D9">
              <w:t>OPPOSE</w:t>
            </w:r>
          </w:p>
        </w:tc>
        <w:tc>
          <w:tcPr>
            <w:tcW w:w="1298" w:type="dxa"/>
          </w:tcPr>
          <w:p w:rsidR="00787DAF" w:rsidRPr="009A56D9" w:rsidRDefault="00752BF8" w:rsidP="009453A5">
            <w:r>
              <w:t>S. Thomas</w:t>
            </w:r>
          </w:p>
        </w:tc>
        <w:tc>
          <w:tcPr>
            <w:tcW w:w="1942" w:type="dxa"/>
          </w:tcPr>
          <w:p w:rsidR="00787DAF" w:rsidRPr="009A56D9" w:rsidRDefault="00787DAF" w:rsidP="009453A5">
            <w:r w:rsidRPr="009A56D9">
              <w:t>JS</w:t>
            </w:r>
          </w:p>
        </w:tc>
        <w:tc>
          <w:tcPr>
            <w:tcW w:w="1620" w:type="dxa"/>
          </w:tcPr>
          <w:p w:rsidR="00787DAF" w:rsidRPr="009A56D9" w:rsidRDefault="00787DAF"/>
        </w:tc>
        <w:tc>
          <w:tcPr>
            <w:tcW w:w="1098" w:type="dxa"/>
          </w:tcPr>
          <w:p w:rsidR="00787DAF" w:rsidRPr="009A56D9" w:rsidRDefault="00787DAF" w:rsidP="009453A5"/>
        </w:tc>
      </w:tr>
      <w:tr w:rsidR="00614DAD" w:rsidRPr="009A56D9" w:rsidTr="00BB3A88">
        <w:tc>
          <w:tcPr>
            <w:tcW w:w="990" w:type="dxa"/>
          </w:tcPr>
          <w:p w:rsidR="00614DAD" w:rsidRPr="009A56D9" w:rsidRDefault="00614DAD" w:rsidP="003713B2">
            <w:r w:rsidRPr="009A56D9">
              <w:t>EB7</w:t>
            </w:r>
          </w:p>
        </w:tc>
        <w:tc>
          <w:tcPr>
            <w:tcW w:w="6120" w:type="dxa"/>
          </w:tcPr>
          <w:p w:rsidR="00614DAD" w:rsidRPr="009A56D9" w:rsidRDefault="00614DAD" w:rsidP="003713B2">
            <w:r w:rsidRPr="009A56D9">
              <w:t>Scope of level 3 alterations; changing HVAC would be Level 3 alt</w:t>
            </w:r>
          </w:p>
        </w:tc>
        <w:tc>
          <w:tcPr>
            <w:tcW w:w="1298" w:type="dxa"/>
          </w:tcPr>
          <w:p w:rsidR="00614DAD" w:rsidRPr="009A56D9" w:rsidRDefault="00614DAD" w:rsidP="003713B2">
            <w:r w:rsidRPr="009A56D9">
              <w:t>AIA</w:t>
            </w:r>
          </w:p>
        </w:tc>
        <w:tc>
          <w:tcPr>
            <w:tcW w:w="1942" w:type="dxa"/>
          </w:tcPr>
          <w:p w:rsidR="00614DAD" w:rsidRPr="009A56D9" w:rsidRDefault="00614DAD" w:rsidP="003713B2">
            <w:r w:rsidRPr="009A56D9">
              <w:t xml:space="preserve">Against </w:t>
            </w:r>
          </w:p>
        </w:tc>
        <w:tc>
          <w:tcPr>
            <w:tcW w:w="1620" w:type="dxa"/>
          </w:tcPr>
          <w:p w:rsidR="00614DAD" w:rsidRPr="009A56D9" w:rsidRDefault="00614DAD" w:rsidP="003713B2">
            <w:r w:rsidRPr="009A56D9">
              <w:t>Su Apr 21</w:t>
            </w:r>
          </w:p>
        </w:tc>
        <w:tc>
          <w:tcPr>
            <w:tcW w:w="1098" w:type="dxa"/>
          </w:tcPr>
          <w:p w:rsidR="00614DAD" w:rsidRPr="009A56D9" w:rsidRDefault="00614DAD" w:rsidP="003713B2"/>
        </w:tc>
      </w:tr>
      <w:tr w:rsidR="00787DAF" w:rsidRPr="009A56D9" w:rsidTr="00BB3A88">
        <w:tc>
          <w:tcPr>
            <w:tcW w:w="990" w:type="dxa"/>
          </w:tcPr>
          <w:p w:rsidR="00787DAF" w:rsidRPr="009A56D9" w:rsidRDefault="00787DAF" w:rsidP="009453A5">
            <w:r w:rsidRPr="009A56D9">
              <w:t>EB51</w:t>
            </w:r>
          </w:p>
        </w:tc>
        <w:tc>
          <w:tcPr>
            <w:tcW w:w="6120" w:type="dxa"/>
          </w:tcPr>
          <w:p w:rsidR="00787DAF" w:rsidRPr="009A56D9" w:rsidRDefault="00752BF8" w:rsidP="00BB3A88">
            <w:r>
              <w:t xml:space="preserve">Level 3 energy upgrades </w:t>
            </w:r>
          </w:p>
        </w:tc>
        <w:tc>
          <w:tcPr>
            <w:tcW w:w="1298" w:type="dxa"/>
          </w:tcPr>
          <w:p w:rsidR="00787DAF" w:rsidRPr="009A56D9" w:rsidRDefault="00752BF8" w:rsidP="009453A5">
            <w:r>
              <w:t>NBI, AIA, NTHP</w:t>
            </w:r>
          </w:p>
        </w:tc>
        <w:tc>
          <w:tcPr>
            <w:tcW w:w="1942" w:type="dxa"/>
          </w:tcPr>
          <w:p w:rsidR="00787DAF" w:rsidRPr="009A56D9" w:rsidRDefault="00BB3A88" w:rsidP="009453A5">
            <w:r w:rsidRPr="009A56D9">
              <w:t>Monitor</w:t>
            </w:r>
          </w:p>
        </w:tc>
        <w:tc>
          <w:tcPr>
            <w:tcW w:w="1620" w:type="dxa"/>
          </w:tcPr>
          <w:p w:rsidR="00787DAF" w:rsidRPr="009A56D9" w:rsidRDefault="00787DAF"/>
        </w:tc>
        <w:tc>
          <w:tcPr>
            <w:tcW w:w="1098" w:type="dxa"/>
          </w:tcPr>
          <w:p w:rsidR="00787DAF" w:rsidRPr="009A56D9" w:rsidRDefault="00787DAF" w:rsidP="009453A5"/>
        </w:tc>
      </w:tr>
      <w:tr w:rsidR="00962A20" w:rsidRPr="009A56D9" w:rsidTr="00BB3A88">
        <w:tc>
          <w:tcPr>
            <w:tcW w:w="990" w:type="dxa"/>
          </w:tcPr>
          <w:p w:rsidR="00962A20" w:rsidRPr="009A56D9" w:rsidRDefault="00962A20" w:rsidP="009453A5">
            <w:r w:rsidRPr="009A56D9">
              <w:t>EB55</w:t>
            </w:r>
          </w:p>
        </w:tc>
        <w:tc>
          <w:tcPr>
            <w:tcW w:w="6120" w:type="dxa"/>
          </w:tcPr>
          <w:p w:rsidR="00962A20" w:rsidRPr="009A56D9" w:rsidRDefault="00962A20" w:rsidP="009453A5">
            <w:r w:rsidRPr="009A56D9">
              <w:t xml:space="preserve">1009.1 “…comply with the </w:t>
            </w:r>
            <w:r w:rsidRPr="009A56D9">
              <w:rPr>
                <w:i/>
              </w:rPr>
              <w:t>intent</w:t>
            </w:r>
            <w:r w:rsidRPr="009A56D9">
              <w:t xml:space="preserve"> of the IMC”</w:t>
            </w:r>
          </w:p>
        </w:tc>
        <w:tc>
          <w:tcPr>
            <w:tcW w:w="1298" w:type="dxa"/>
          </w:tcPr>
          <w:p w:rsidR="00962A20" w:rsidRPr="009A56D9" w:rsidRDefault="00962A20" w:rsidP="009453A5">
            <w:r w:rsidRPr="009A56D9">
              <w:t>MT/DPD</w:t>
            </w:r>
          </w:p>
        </w:tc>
        <w:tc>
          <w:tcPr>
            <w:tcW w:w="1942" w:type="dxa"/>
          </w:tcPr>
          <w:p w:rsidR="00962A20" w:rsidRPr="009A56D9" w:rsidRDefault="00962A20" w:rsidP="009453A5"/>
        </w:tc>
        <w:tc>
          <w:tcPr>
            <w:tcW w:w="1620" w:type="dxa"/>
          </w:tcPr>
          <w:p w:rsidR="00962A20" w:rsidRPr="009A56D9" w:rsidRDefault="00962A20">
            <w:r w:rsidRPr="009A56D9">
              <w:t>Su Apr 21</w:t>
            </w:r>
          </w:p>
        </w:tc>
        <w:tc>
          <w:tcPr>
            <w:tcW w:w="1098" w:type="dxa"/>
          </w:tcPr>
          <w:p w:rsidR="00962A20" w:rsidRPr="009A56D9" w:rsidRDefault="00962A20" w:rsidP="009453A5"/>
        </w:tc>
      </w:tr>
      <w:tr w:rsidR="00787DAF" w:rsidRPr="009A56D9" w:rsidTr="00BB3A88">
        <w:tc>
          <w:tcPr>
            <w:tcW w:w="990" w:type="dxa"/>
          </w:tcPr>
          <w:p w:rsidR="00787DAF" w:rsidRPr="009A56D9" w:rsidRDefault="00787DAF" w:rsidP="009453A5">
            <w:r w:rsidRPr="009A56D9">
              <w:t>EB57</w:t>
            </w:r>
          </w:p>
        </w:tc>
        <w:tc>
          <w:tcPr>
            <w:tcW w:w="6120" w:type="dxa"/>
          </w:tcPr>
          <w:p w:rsidR="00787DAF" w:rsidRPr="009A56D9" w:rsidRDefault="00752BF8" w:rsidP="00BB3A88">
            <w:r>
              <w:t xml:space="preserve">Grp A sprinklers on change of occ </w:t>
            </w:r>
          </w:p>
        </w:tc>
        <w:tc>
          <w:tcPr>
            <w:tcW w:w="1298" w:type="dxa"/>
          </w:tcPr>
          <w:p w:rsidR="00787DAF" w:rsidRPr="009A56D9" w:rsidRDefault="00752BF8" w:rsidP="009453A5">
            <w:r>
              <w:t>BCAC</w:t>
            </w:r>
          </w:p>
        </w:tc>
        <w:tc>
          <w:tcPr>
            <w:tcW w:w="1942" w:type="dxa"/>
          </w:tcPr>
          <w:p w:rsidR="00787DAF" w:rsidRPr="009A56D9" w:rsidRDefault="00BB3A88" w:rsidP="009453A5">
            <w:r w:rsidRPr="009A56D9">
              <w:t>Monitor</w:t>
            </w:r>
          </w:p>
        </w:tc>
        <w:tc>
          <w:tcPr>
            <w:tcW w:w="1620" w:type="dxa"/>
          </w:tcPr>
          <w:p w:rsidR="00787DAF" w:rsidRPr="009A56D9" w:rsidRDefault="00787DAF"/>
        </w:tc>
        <w:tc>
          <w:tcPr>
            <w:tcW w:w="1098" w:type="dxa"/>
          </w:tcPr>
          <w:p w:rsidR="00787DAF" w:rsidRPr="009A56D9" w:rsidRDefault="00787DAF" w:rsidP="009453A5"/>
        </w:tc>
      </w:tr>
    </w:tbl>
    <w:p w:rsidR="00276EB1" w:rsidRPr="009A56D9" w:rsidRDefault="00276EB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6120"/>
        <w:gridCol w:w="1379"/>
        <w:gridCol w:w="1861"/>
        <w:gridCol w:w="1620"/>
        <w:gridCol w:w="1098"/>
      </w:tblGrid>
      <w:tr w:rsidR="000C0A68" w:rsidRPr="009A56D9" w:rsidTr="009A56D9">
        <w:tc>
          <w:tcPr>
            <w:tcW w:w="13068" w:type="dxa"/>
            <w:gridSpan w:val="6"/>
            <w:shd w:val="clear" w:color="auto" w:fill="EAF1DD" w:themeFill="accent3" w:themeFillTint="33"/>
          </w:tcPr>
          <w:p w:rsidR="000C0A68" w:rsidRPr="009A56D9" w:rsidRDefault="000C0A68" w:rsidP="00276EB1">
            <w:pPr>
              <w:rPr>
                <w:b/>
              </w:rPr>
            </w:pPr>
            <w:r w:rsidRPr="009A56D9">
              <w:rPr>
                <w:b/>
              </w:rPr>
              <w:t xml:space="preserve">Admin </w:t>
            </w:r>
            <w:r w:rsidR="00EA5CA8" w:rsidRPr="009A56D9">
              <w:rPr>
                <w:b/>
              </w:rPr>
              <w:t>(</w:t>
            </w:r>
            <w:r w:rsidRPr="009A56D9">
              <w:rPr>
                <w:b/>
              </w:rPr>
              <w:t>TRACK 2</w:t>
            </w:r>
            <w:r w:rsidR="00EA5CA8" w:rsidRPr="009A56D9">
              <w:rPr>
                <w:b/>
              </w:rPr>
              <w:t>)</w:t>
            </w:r>
          </w:p>
        </w:tc>
      </w:tr>
      <w:tr w:rsidR="000C0A68" w:rsidRPr="009A56D9" w:rsidTr="00BB3A88">
        <w:tc>
          <w:tcPr>
            <w:tcW w:w="990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379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861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Testimony</w:t>
            </w:r>
          </w:p>
        </w:tc>
        <w:tc>
          <w:tcPr>
            <w:tcW w:w="1620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Probable date</w:t>
            </w:r>
          </w:p>
        </w:tc>
        <w:tc>
          <w:tcPr>
            <w:tcW w:w="1098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085187" w:rsidRPr="009A56D9" w:rsidTr="00BB3A88">
        <w:tc>
          <w:tcPr>
            <w:tcW w:w="990" w:type="dxa"/>
          </w:tcPr>
          <w:p w:rsidR="00085187" w:rsidRPr="009A56D9" w:rsidRDefault="00085187" w:rsidP="009453A5">
            <w:r w:rsidRPr="009A56D9">
              <w:t>ADM5</w:t>
            </w:r>
            <w:r w:rsidR="009A56D9">
              <w:t xml:space="preserve"> Pt 1</w:t>
            </w:r>
          </w:p>
        </w:tc>
        <w:tc>
          <w:tcPr>
            <w:tcW w:w="6120" w:type="dxa"/>
          </w:tcPr>
          <w:p w:rsidR="00085187" w:rsidRPr="009A56D9" w:rsidRDefault="00752BF8" w:rsidP="009453A5">
            <w:r>
              <w:t>“Owner”</w:t>
            </w:r>
          </w:p>
        </w:tc>
        <w:tc>
          <w:tcPr>
            <w:tcW w:w="1379" w:type="dxa"/>
          </w:tcPr>
          <w:p w:rsidR="00085187" w:rsidRPr="009A56D9" w:rsidRDefault="00752BF8" w:rsidP="009453A5">
            <w:r>
              <w:t>Muni Lawyers</w:t>
            </w:r>
          </w:p>
        </w:tc>
        <w:tc>
          <w:tcPr>
            <w:tcW w:w="1861" w:type="dxa"/>
          </w:tcPr>
          <w:p w:rsidR="00085187" w:rsidRPr="009A56D9" w:rsidRDefault="001E4C66" w:rsidP="009453A5">
            <w:r>
              <w:t>Monitor</w:t>
            </w:r>
          </w:p>
        </w:tc>
        <w:tc>
          <w:tcPr>
            <w:tcW w:w="1620" w:type="dxa"/>
          </w:tcPr>
          <w:p w:rsidR="00085187" w:rsidRPr="009A56D9" w:rsidRDefault="00085187" w:rsidP="00DB1123"/>
        </w:tc>
        <w:tc>
          <w:tcPr>
            <w:tcW w:w="1098" w:type="dxa"/>
          </w:tcPr>
          <w:p w:rsidR="00085187" w:rsidRPr="009A56D9" w:rsidRDefault="00085187" w:rsidP="009453A5"/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9453A5">
            <w:r w:rsidRPr="00BB3A88">
              <w:t>ADM8</w:t>
            </w:r>
            <w:r w:rsidR="009A56D9" w:rsidRPr="00BB3A88">
              <w:t xml:space="preserve"> Pt 1</w:t>
            </w:r>
          </w:p>
        </w:tc>
        <w:tc>
          <w:tcPr>
            <w:tcW w:w="6120" w:type="dxa"/>
          </w:tcPr>
          <w:p w:rsidR="00085187" w:rsidRPr="00BB3A88" w:rsidRDefault="00832964" w:rsidP="00BB3A88">
            <w:r w:rsidRPr="00BB3A88">
              <w:t xml:space="preserve">Add “earthquake, wind, radon” to scope </w:t>
            </w:r>
          </w:p>
        </w:tc>
        <w:tc>
          <w:tcPr>
            <w:tcW w:w="1379" w:type="dxa"/>
          </w:tcPr>
          <w:p w:rsidR="00085187" w:rsidRPr="00BB3A88" w:rsidRDefault="00832964" w:rsidP="009453A5">
            <w:r w:rsidRPr="00BB3A88">
              <w:t>Bela</w:t>
            </w:r>
          </w:p>
        </w:tc>
        <w:tc>
          <w:tcPr>
            <w:tcW w:w="1861" w:type="dxa"/>
          </w:tcPr>
          <w:p w:rsidR="00085187" w:rsidRPr="00BB3A88" w:rsidRDefault="00BB3A88" w:rsidP="009453A5">
            <w:r w:rsidRPr="00BB3A88">
              <w:t>Monitor</w:t>
            </w:r>
          </w:p>
        </w:tc>
        <w:tc>
          <w:tcPr>
            <w:tcW w:w="1620" w:type="dxa"/>
          </w:tcPr>
          <w:p w:rsidR="00085187" w:rsidRPr="00BB3A88" w:rsidRDefault="00085187" w:rsidP="00DB1123"/>
        </w:tc>
        <w:tc>
          <w:tcPr>
            <w:tcW w:w="1098" w:type="dxa"/>
          </w:tcPr>
          <w:p w:rsidR="00085187" w:rsidRPr="00BB3A88" w:rsidRDefault="00085187" w:rsidP="009453A5"/>
        </w:tc>
      </w:tr>
      <w:tr w:rsidR="00A91D2F" w:rsidRPr="009A56D9" w:rsidTr="00BB3A88">
        <w:tc>
          <w:tcPr>
            <w:tcW w:w="990" w:type="dxa"/>
          </w:tcPr>
          <w:p w:rsidR="00A91D2F" w:rsidRPr="009A56D9" w:rsidRDefault="00A91D2F" w:rsidP="009453A5">
            <w:r w:rsidRPr="009A56D9">
              <w:t>ADM12</w:t>
            </w:r>
          </w:p>
        </w:tc>
        <w:tc>
          <w:tcPr>
            <w:tcW w:w="6120" w:type="dxa"/>
          </w:tcPr>
          <w:p w:rsidR="00A91D2F" w:rsidRPr="009A56D9" w:rsidRDefault="00BB3A88" w:rsidP="00BB3A88">
            <w:r>
              <w:t>S</w:t>
            </w:r>
            <w:r w:rsidR="00A91D2F" w:rsidRPr="009A56D9">
              <w:t>imilar to F20</w:t>
            </w:r>
            <w:r w:rsidR="009A56D9">
              <w:t xml:space="preserve"> re adoption of IWUIC</w:t>
            </w:r>
          </w:p>
        </w:tc>
        <w:tc>
          <w:tcPr>
            <w:tcW w:w="1379" w:type="dxa"/>
          </w:tcPr>
          <w:p w:rsidR="00A91D2F" w:rsidRPr="009A56D9" w:rsidRDefault="00BB3A88" w:rsidP="009453A5">
            <w:r>
              <w:t>Apfelbeck</w:t>
            </w:r>
          </w:p>
        </w:tc>
        <w:tc>
          <w:tcPr>
            <w:tcW w:w="1861" w:type="dxa"/>
          </w:tcPr>
          <w:p w:rsidR="00A91D2F" w:rsidRPr="009A56D9" w:rsidRDefault="00BB3A88" w:rsidP="009453A5">
            <w:r w:rsidRPr="009A56D9">
              <w:t>OPPOSE</w:t>
            </w:r>
          </w:p>
        </w:tc>
        <w:tc>
          <w:tcPr>
            <w:tcW w:w="1620" w:type="dxa"/>
          </w:tcPr>
          <w:p w:rsidR="00A91D2F" w:rsidRPr="009A56D9" w:rsidRDefault="00A91D2F" w:rsidP="00DB1123"/>
        </w:tc>
        <w:tc>
          <w:tcPr>
            <w:tcW w:w="1098" w:type="dxa"/>
          </w:tcPr>
          <w:p w:rsidR="00A91D2F" w:rsidRPr="009A56D9" w:rsidRDefault="00A91D2F" w:rsidP="009453A5"/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9453A5">
            <w:r w:rsidRPr="00BB3A88">
              <w:t>ADM14</w:t>
            </w:r>
          </w:p>
        </w:tc>
        <w:tc>
          <w:tcPr>
            <w:tcW w:w="6120" w:type="dxa"/>
          </w:tcPr>
          <w:p w:rsidR="00085187" w:rsidRPr="00BB3A88" w:rsidRDefault="00832964" w:rsidP="00BB3A88">
            <w:r w:rsidRPr="00BB3A88">
              <w:t>Change from IRC bldg to other occupancy Redundant</w:t>
            </w:r>
          </w:p>
        </w:tc>
        <w:tc>
          <w:tcPr>
            <w:tcW w:w="1379" w:type="dxa"/>
          </w:tcPr>
          <w:p w:rsidR="00085187" w:rsidRPr="00BB3A88" w:rsidRDefault="00832964" w:rsidP="009453A5">
            <w:r w:rsidRPr="00BB3A88">
              <w:t>Colo Fire</w:t>
            </w:r>
          </w:p>
        </w:tc>
        <w:tc>
          <w:tcPr>
            <w:tcW w:w="1861" w:type="dxa"/>
          </w:tcPr>
          <w:p w:rsidR="00085187" w:rsidRPr="00BB3A88" w:rsidRDefault="00BB3A88" w:rsidP="009453A5">
            <w:r w:rsidRPr="00BB3A88">
              <w:t>Monitor</w:t>
            </w:r>
          </w:p>
        </w:tc>
        <w:tc>
          <w:tcPr>
            <w:tcW w:w="1620" w:type="dxa"/>
          </w:tcPr>
          <w:p w:rsidR="00085187" w:rsidRPr="00BB3A88" w:rsidRDefault="00085187" w:rsidP="00DB1123"/>
        </w:tc>
        <w:tc>
          <w:tcPr>
            <w:tcW w:w="1098" w:type="dxa"/>
          </w:tcPr>
          <w:p w:rsidR="00085187" w:rsidRPr="00BB3A88" w:rsidRDefault="00085187" w:rsidP="009453A5"/>
        </w:tc>
      </w:tr>
      <w:tr w:rsidR="00E72006" w:rsidRPr="009A56D9" w:rsidTr="00BB3A88">
        <w:tc>
          <w:tcPr>
            <w:tcW w:w="990" w:type="dxa"/>
          </w:tcPr>
          <w:p w:rsidR="00E72006" w:rsidRPr="009A56D9" w:rsidRDefault="00E72006" w:rsidP="009453A5">
            <w:r w:rsidRPr="009A56D9">
              <w:t>ADM22</w:t>
            </w:r>
            <w:r w:rsidRPr="009A56D9">
              <w:br/>
              <w:t>Part 1</w:t>
            </w:r>
          </w:p>
        </w:tc>
        <w:tc>
          <w:tcPr>
            <w:tcW w:w="6120" w:type="dxa"/>
          </w:tcPr>
          <w:p w:rsidR="00E72006" w:rsidRPr="009A56D9" w:rsidRDefault="00E72006" w:rsidP="009453A5">
            <w:r w:rsidRPr="009A56D9">
              <w:t>“owner’s authorized agent</w:t>
            </w:r>
          </w:p>
        </w:tc>
        <w:tc>
          <w:tcPr>
            <w:tcW w:w="1379" w:type="dxa"/>
          </w:tcPr>
          <w:p w:rsidR="00E72006" w:rsidRPr="009A56D9" w:rsidRDefault="00E72006" w:rsidP="009453A5">
            <w:r w:rsidRPr="009A56D9">
              <w:t>Brazil/WABO</w:t>
            </w:r>
          </w:p>
        </w:tc>
        <w:tc>
          <w:tcPr>
            <w:tcW w:w="1861" w:type="dxa"/>
          </w:tcPr>
          <w:p w:rsidR="00E72006" w:rsidRPr="009A56D9" w:rsidRDefault="00941F89" w:rsidP="009453A5">
            <w:r w:rsidRPr="009A56D9">
              <w:t>MT</w:t>
            </w:r>
          </w:p>
        </w:tc>
        <w:tc>
          <w:tcPr>
            <w:tcW w:w="1620" w:type="dxa"/>
          </w:tcPr>
          <w:p w:rsidR="00E72006" w:rsidRPr="009A56D9" w:rsidRDefault="00E72006" w:rsidP="00DB1123">
            <w:r w:rsidRPr="009A56D9">
              <w:t>Su/Mo Apr 21/22</w:t>
            </w:r>
          </w:p>
        </w:tc>
        <w:tc>
          <w:tcPr>
            <w:tcW w:w="1098" w:type="dxa"/>
          </w:tcPr>
          <w:p w:rsidR="00E72006" w:rsidRPr="009A56D9" w:rsidRDefault="00E72006" w:rsidP="009453A5"/>
        </w:tc>
      </w:tr>
      <w:tr w:rsidR="00085187" w:rsidRPr="009A56D9" w:rsidTr="00BB3A88">
        <w:tc>
          <w:tcPr>
            <w:tcW w:w="990" w:type="dxa"/>
          </w:tcPr>
          <w:p w:rsidR="00085187" w:rsidRPr="009A56D9" w:rsidRDefault="00085187" w:rsidP="009453A5">
            <w:r w:rsidRPr="009A56D9">
              <w:t>ADM23</w:t>
            </w:r>
            <w:r w:rsidR="009A56D9">
              <w:t xml:space="preserve"> Pt 1</w:t>
            </w:r>
          </w:p>
        </w:tc>
        <w:tc>
          <w:tcPr>
            <w:tcW w:w="6120" w:type="dxa"/>
          </w:tcPr>
          <w:p w:rsidR="00085187" w:rsidRPr="009A56D9" w:rsidRDefault="00085187" w:rsidP="00085187">
            <w:r w:rsidRPr="009A56D9">
              <w:t>Shifts burden from applicant showing how application complies, to BO stating why it doesn’t comply</w:t>
            </w:r>
          </w:p>
        </w:tc>
        <w:tc>
          <w:tcPr>
            <w:tcW w:w="1379" w:type="dxa"/>
          </w:tcPr>
          <w:p w:rsidR="00085187" w:rsidRPr="009A56D9" w:rsidRDefault="00832964" w:rsidP="009453A5">
            <w:r>
              <w:t>Str Bldg Components</w:t>
            </w:r>
          </w:p>
        </w:tc>
        <w:tc>
          <w:tcPr>
            <w:tcW w:w="1861" w:type="dxa"/>
          </w:tcPr>
          <w:p w:rsidR="00085187" w:rsidRPr="009A56D9" w:rsidRDefault="009A56D9" w:rsidP="009453A5">
            <w:r>
              <w:t>JS</w:t>
            </w:r>
            <w:r w:rsidR="00BB3A88" w:rsidRPr="009A56D9">
              <w:t xml:space="preserve"> OPPOSE</w:t>
            </w:r>
          </w:p>
        </w:tc>
        <w:tc>
          <w:tcPr>
            <w:tcW w:w="1620" w:type="dxa"/>
          </w:tcPr>
          <w:p w:rsidR="00085187" w:rsidRPr="009A56D9" w:rsidRDefault="00085187" w:rsidP="00DB1123"/>
        </w:tc>
        <w:tc>
          <w:tcPr>
            <w:tcW w:w="1098" w:type="dxa"/>
          </w:tcPr>
          <w:p w:rsidR="00085187" w:rsidRPr="009A56D9" w:rsidRDefault="00085187" w:rsidP="009453A5"/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Adm24</w:t>
            </w:r>
            <w:r w:rsidR="009A56D9" w:rsidRPr="00BB3A88">
              <w:t xml:space="preserve"> Pt 1</w:t>
            </w:r>
          </w:p>
        </w:tc>
        <w:tc>
          <w:tcPr>
            <w:tcW w:w="6120" w:type="dxa"/>
          </w:tcPr>
          <w:p w:rsidR="00085187" w:rsidRPr="00BB3A88" w:rsidRDefault="00BB3A88" w:rsidP="00085187">
            <w:pPr>
              <w:rPr>
                <w:strike/>
              </w:rPr>
            </w:pPr>
            <w:r w:rsidRPr="00BB3A88">
              <w:t>D</w:t>
            </w:r>
            <w:r w:rsidR="00085187" w:rsidRPr="00BB3A88">
              <w:t>oesn’t allow BO to refuse frivolous request; can BO request bldg eval only if there had been a meeting? Adds liab/responsibility for RDP bc must list “potential noncompliance”</w:t>
            </w:r>
          </w:p>
        </w:tc>
        <w:tc>
          <w:tcPr>
            <w:tcW w:w="1379" w:type="dxa"/>
          </w:tcPr>
          <w:p w:rsidR="00085187" w:rsidRPr="00BB3A88" w:rsidRDefault="00554C51" w:rsidP="00A666CB">
            <w:r w:rsidRPr="00BB3A88">
              <w:t>AIA</w:t>
            </w:r>
          </w:p>
        </w:tc>
        <w:tc>
          <w:tcPr>
            <w:tcW w:w="1861" w:type="dxa"/>
          </w:tcPr>
          <w:p w:rsidR="00085187" w:rsidRPr="00BB3A88" w:rsidRDefault="00BB3A88" w:rsidP="00A666CB">
            <w:r w:rsidRPr="00BB3A88">
              <w:t>Monitor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ADM25</w:t>
            </w:r>
          </w:p>
        </w:tc>
        <w:tc>
          <w:tcPr>
            <w:tcW w:w="6120" w:type="dxa"/>
          </w:tcPr>
          <w:p w:rsidR="00085187" w:rsidRPr="00BB3A88" w:rsidRDefault="00554C51" w:rsidP="00BB3A88">
            <w:r w:rsidRPr="00BB3A88">
              <w:t xml:space="preserve">Repairs </w:t>
            </w:r>
          </w:p>
        </w:tc>
        <w:tc>
          <w:tcPr>
            <w:tcW w:w="1379" w:type="dxa"/>
          </w:tcPr>
          <w:p w:rsidR="00085187" w:rsidRPr="00BB3A88" w:rsidRDefault="00554C51" w:rsidP="00A666CB">
            <w:r w:rsidRPr="00BB3A88">
              <w:t>Apfelbeck</w:t>
            </w:r>
          </w:p>
        </w:tc>
        <w:tc>
          <w:tcPr>
            <w:tcW w:w="1861" w:type="dxa"/>
          </w:tcPr>
          <w:p w:rsidR="00085187" w:rsidRPr="00BB3A88" w:rsidRDefault="00085187" w:rsidP="00A666CB">
            <w:r w:rsidRPr="00BB3A88">
              <w:t>JS</w:t>
            </w:r>
            <w:r w:rsidR="00BB3A88" w:rsidRPr="00BB3A88">
              <w:t xml:space="preserve"> OPPOSE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ADM27</w:t>
            </w:r>
            <w:r w:rsidR="009A56D9" w:rsidRPr="00BB3A88">
              <w:t xml:space="preserve"> Pt 1</w:t>
            </w:r>
          </w:p>
        </w:tc>
        <w:tc>
          <w:tcPr>
            <w:tcW w:w="6120" w:type="dxa"/>
          </w:tcPr>
          <w:p w:rsidR="00085187" w:rsidRPr="00BB3A88" w:rsidRDefault="00554C51" w:rsidP="00BB3A88">
            <w:r w:rsidRPr="00BB3A88">
              <w:t xml:space="preserve">Permit exemption for accessory structures </w:t>
            </w:r>
          </w:p>
        </w:tc>
        <w:tc>
          <w:tcPr>
            <w:tcW w:w="1379" w:type="dxa"/>
          </w:tcPr>
          <w:p w:rsidR="00085187" w:rsidRPr="00BB3A88" w:rsidRDefault="00554C51" w:rsidP="00A666CB">
            <w:r w:rsidRPr="00BB3A88">
              <w:t>Rick Davidson</w:t>
            </w:r>
          </w:p>
        </w:tc>
        <w:tc>
          <w:tcPr>
            <w:tcW w:w="1861" w:type="dxa"/>
          </w:tcPr>
          <w:p w:rsidR="00085187" w:rsidRPr="00BB3A88" w:rsidRDefault="00BB3A88" w:rsidP="00A666CB">
            <w:r w:rsidRPr="00BB3A88">
              <w:t>Monitor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ADM28</w:t>
            </w:r>
          </w:p>
        </w:tc>
        <w:tc>
          <w:tcPr>
            <w:tcW w:w="6120" w:type="dxa"/>
          </w:tcPr>
          <w:p w:rsidR="00085187" w:rsidRPr="00BB3A88" w:rsidRDefault="00554C51" w:rsidP="00BB3A88">
            <w:r w:rsidRPr="00BB3A88">
              <w:t xml:space="preserve">Delete permit exemption for prefab pools </w:t>
            </w:r>
          </w:p>
        </w:tc>
        <w:tc>
          <w:tcPr>
            <w:tcW w:w="1379" w:type="dxa"/>
          </w:tcPr>
          <w:p w:rsidR="00085187" w:rsidRPr="00BB3A88" w:rsidRDefault="00554C51" w:rsidP="00A666CB">
            <w:r w:rsidRPr="00BB3A88">
              <w:t>Pool &amp; Spa</w:t>
            </w:r>
          </w:p>
        </w:tc>
        <w:tc>
          <w:tcPr>
            <w:tcW w:w="1861" w:type="dxa"/>
          </w:tcPr>
          <w:p w:rsidR="00085187" w:rsidRPr="00BB3A88" w:rsidRDefault="00085187" w:rsidP="00A666CB">
            <w:r w:rsidRPr="00BB3A88">
              <w:t>TN</w:t>
            </w:r>
            <w:r w:rsidR="00BB3A88" w:rsidRPr="00BB3A88">
              <w:t xml:space="preserve"> OPPOSE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ADM39</w:t>
            </w:r>
          </w:p>
        </w:tc>
        <w:tc>
          <w:tcPr>
            <w:tcW w:w="6120" w:type="dxa"/>
          </w:tcPr>
          <w:p w:rsidR="00085187" w:rsidRPr="00BB3A88" w:rsidRDefault="00AA5D30" w:rsidP="00BB3A88">
            <w:r w:rsidRPr="00BB3A88">
              <w:rPr>
                <w:bCs/>
                <w:sz w:val="20"/>
                <w:szCs w:val="20"/>
              </w:rPr>
              <w:t xml:space="preserve">Occupancy prohibited before approval </w:t>
            </w:r>
          </w:p>
        </w:tc>
        <w:tc>
          <w:tcPr>
            <w:tcW w:w="1379" w:type="dxa"/>
          </w:tcPr>
          <w:p w:rsidR="00085187" w:rsidRPr="00BB3A88" w:rsidRDefault="00AA5D30" w:rsidP="00A666CB">
            <w:r w:rsidRPr="00BB3A88">
              <w:t>Apfelbeck</w:t>
            </w:r>
          </w:p>
        </w:tc>
        <w:tc>
          <w:tcPr>
            <w:tcW w:w="1861" w:type="dxa"/>
          </w:tcPr>
          <w:p w:rsidR="00085187" w:rsidRPr="00BB3A88" w:rsidRDefault="00BB3A88" w:rsidP="00A666CB">
            <w:r w:rsidRPr="00BB3A88">
              <w:t>Monitor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ADM42</w:t>
            </w:r>
          </w:p>
        </w:tc>
        <w:tc>
          <w:tcPr>
            <w:tcW w:w="6120" w:type="dxa"/>
          </w:tcPr>
          <w:p w:rsidR="00085187" w:rsidRPr="00BB3A88" w:rsidRDefault="00BB3A88" w:rsidP="00085187">
            <w:r w:rsidRPr="00BB3A88">
              <w:t>Construction docs include structural reports; c</w:t>
            </w:r>
            <w:r w:rsidR="00085187" w:rsidRPr="00BB3A88">
              <w:t>onsistent with WABO Group A proposal that was approved</w:t>
            </w:r>
          </w:p>
        </w:tc>
        <w:tc>
          <w:tcPr>
            <w:tcW w:w="1379" w:type="dxa"/>
          </w:tcPr>
          <w:p w:rsidR="00085187" w:rsidRPr="00BB3A88" w:rsidRDefault="00085187" w:rsidP="00A666CB">
            <w:r w:rsidRPr="00BB3A88">
              <w:t>Brazil</w:t>
            </w:r>
          </w:p>
        </w:tc>
        <w:tc>
          <w:tcPr>
            <w:tcW w:w="1861" w:type="dxa"/>
          </w:tcPr>
          <w:p w:rsidR="00085187" w:rsidRPr="00BB3A88" w:rsidRDefault="00BB3A88" w:rsidP="00A666CB">
            <w:r w:rsidRPr="00BB3A88">
              <w:t>Monitor (</w:t>
            </w:r>
            <w:r w:rsidR="00085187" w:rsidRPr="00BB3A88">
              <w:t>JS for Sea</w:t>
            </w:r>
            <w:r w:rsidRPr="00BB3A88">
              <w:t xml:space="preserve"> will support)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9A56D9" w:rsidRPr="009A56D9" w:rsidTr="00BB3A88">
        <w:tc>
          <w:tcPr>
            <w:tcW w:w="990" w:type="dxa"/>
          </w:tcPr>
          <w:p w:rsidR="009A56D9" w:rsidRPr="009A56D9" w:rsidRDefault="009A56D9" w:rsidP="009A56D9">
            <w:r w:rsidRPr="009A56D9">
              <w:t>ADM 46</w:t>
            </w:r>
          </w:p>
        </w:tc>
        <w:tc>
          <w:tcPr>
            <w:tcW w:w="6120" w:type="dxa"/>
          </w:tcPr>
          <w:p w:rsidR="009A56D9" w:rsidRPr="009A56D9" w:rsidRDefault="009A56D9" w:rsidP="009A56D9">
            <w:r w:rsidRPr="009A56D9">
              <w:t xml:space="preserve">107.3.4.2 Move def of “deferred submittal” to chapter 2 </w:t>
            </w:r>
          </w:p>
        </w:tc>
        <w:tc>
          <w:tcPr>
            <w:tcW w:w="1379" w:type="dxa"/>
          </w:tcPr>
          <w:p w:rsidR="009A56D9" w:rsidRPr="009A56D9" w:rsidRDefault="009A56D9" w:rsidP="009A56D9">
            <w:r w:rsidRPr="009A56D9">
              <w:t>MT/DPD</w:t>
            </w:r>
          </w:p>
        </w:tc>
        <w:tc>
          <w:tcPr>
            <w:tcW w:w="1861" w:type="dxa"/>
          </w:tcPr>
          <w:p w:rsidR="009A56D9" w:rsidRPr="009A56D9" w:rsidRDefault="009A56D9" w:rsidP="009A56D9"/>
        </w:tc>
        <w:tc>
          <w:tcPr>
            <w:tcW w:w="1620" w:type="dxa"/>
          </w:tcPr>
          <w:p w:rsidR="009A56D9" w:rsidRPr="009A56D9" w:rsidRDefault="009A56D9" w:rsidP="009A56D9">
            <w:r w:rsidRPr="009A56D9">
              <w:t>Su/Mo Apr 21/22</w:t>
            </w:r>
          </w:p>
        </w:tc>
        <w:tc>
          <w:tcPr>
            <w:tcW w:w="1098" w:type="dxa"/>
          </w:tcPr>
          <w:p w:rsidR="009A56D9" w:rsidRPr="009A56D9" w:rsidRDefault="009A56D9" w:rsidP="009A56D9"/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 47</w:t>
            </w:r>
            <w:r w:rsidR="009A56D9" w:rsidRPr="00BB3A88">
              <w:t xml:space="preserve"> Pt 1</w:t>
            </w:r>
          </w:p>
        </w:tc>
        <w:tc>
          <w:tcPr>
            <w:tcW w:w="6120" w:type="dxa"/>
          </w:tcPr>
          <w:p w:rsidR="00085187" w:rsidRPr="00BB3A88" w:rsidRDefault="002C7481" w:rsidP="00BB3A88">
            <w:r w:rsidRPr="00BB3A88">
              <w:t xml:space="preserve">Copyright </w:t>
            </w:r>
          </w:p>
        </w:tc>
        <w:tc>
          <w:tcPr>
            <w:tcW w:w="1379" w:type="dxa"/>
          </w:tcPr>
          <w:p w:rsidR="00085187" w:rsidRPr="00BB3A88" w:rsidRDefault="00BB3A88" w:rsidP="00A666CB">
            <w:r w:rsidRPr="00BB3A88">
              <w:t>AIBD</w:t>
            </w:r>
          </w:p>
        </w:tc>
        <w:tc>
          <w:tcPr>
            <w:tcW w:w="1861" w:type="dxa"/>
          </w:tcPr>
          <w:p w:rsidR="00085187" w:rsidRPr="00BB3A88" w:rsidRDefault="00BB3A88" w:rsidP="00A666CB">
            <w:r w:rsidRPr="00BB3A88">
              <w:t>OPPOSE/Monitor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ADM49</w:t>
            </w:r>
            <w:r w:rsidR="009A56D9" w:rsidRPr="00BB3A88">
              <w:t xml:space="preserve"> Pt 1</w:t>
            </w:r>
          </w:p>
        </w:tc>
        <w:tc>
          <w:tcPr>
            <w:tcW w:w="6120" w:type="dxa"/>
          </w:tcPr>
          <w:p w:rsidR="00085187" w:rsidRPr="00BB3A88" w:rsidRDefault="00AA5D30" w:rsidP="00BB3A88">
            <w:r w:rsidRPr="00BB3A88">
              <w:t xml:space="preserve">C of O for change of use </w:t>
            </w:r>
          </w:p>
        </w:tc>
        <w:tc>
          <w:tcPr>
            <w:tcW w:w="1379" w:type="dxa"/>
          </w:tcPr>
          <w:p w:rsidR="00085187" w:rsidRPr="00BB3A88" w:rsidRDefault="00AA5D30" w:rsidP="00A666CB">
            <w:r w:rsidRPr="00BB3A88">
              <w:t>J Anderson</w:t>
            </w:r>
          </w:p>
        </w:tc>
        <w:tc>
          <w:tcPr>
            <w:tcW w:w="1861" w:type="dxa"/>
          </w:tcPr>
          <w:p w:rsidR="00085187" w:rsidRPr="00BB3A88" w:rsidRDefault="00BB3A88" w:rsidP="00A666CB">
            <w:r w:rsidRPr="00BB3A88">
              <w:t>Monitor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085187" w:rsidRPr="00BB3A88" w:rsidTr="00BB3A88">
        <w:tc>
          <w:tcPr>
            <w:tcW w:w="990" w:type="dxa"/>
          </w:tcPr>
          <w:p w:rsidR="00085187" w:rsidRPr="00BB3A88" w:rsidRDefault="00085187" w:rsidP="00A666CB">
            <w:r w:rsidRPr="00BB3A88">
              <w:t>ADM50</w:t>
            </w:r>
            <w:r w:rsidR="009A56D9" w:rsidRPr="00BB3A88">
              <w:t xml:space="preserve"> Pt 1</w:t>
            </w:r>
          </w:p>
        </w:tc>
        <w:tc>
          <w:tcPr>
            <w:tcW w:w="6120" w:type="dxa"/>
          </w:tcPr>
          <w:p w:rsidR="00085187" w:rsidRPr="00BB3A88" w:rsidRDefault="00AA5D30" w:rsidP="00BB3A88">
            <w:r w:rsidRPr="00BB3A88">
              <w:t xml:space="preserve">Unlawful to violate federal law </w:t>
            </w:r>
          </w:p>
        </w:tc>
        <w:tc>
          <w:tcPr>
            <w:tcW w:w="1379" w:type="dxa"/>
          </w:tcPr>
          <w:p w:rsidR="00085187" w:rsidRPr="00BB3A88" w:rsidRDefault="00AA5D30" w:rsidP="00A666CB">
            <w:r w:rsidRPr="00BB3A88">
              <w:t>Natl Ctr for Healthy Housing</w:t>
            </w:r>
          </w:p>
        </w:tc>
        <w:tc>
          <w:tcPr>
            <w:tcW w:w="1861" w:type="dxa"/>
          </w:tcPr>
          <w:p w:rsidR="00085187" w:rsidRPr="00BB3A88" w:rsidRDefault="00085187" w:rsidP="00A666CB">
            <w:r w:rsidRPr="00BB3A88">
              <w:t>TN</w:t>
            </w:r>
            <w:r w:rsidR="00BB3A88" w:rsidRPr="00BB3A88">
              <w:t xml:space="preserve"> OPPOSE</w:t>
            </w:r>
          </w:p>
        </w:tc>
        <w:tc>
          <w:tcPr>
            <w:tcW w:w="1620" w:type="dxa"/>
          </w:tcPr>
          <w:p w:rsidR="00085187" w:rsidRPr="00BB3A88" w:rsidRDefault="00085187" w:rsidP="00A666CB"/>
        </w:tc>
        <w:tc>
          <w:tcPr>
            <w:tcW w:w="1098" w:type="dxa"/>
          </w:tcPr>
          <w:p w:rsidR="00085187" w:rsidRPr="00BB3A88" w:rsidRDefault="00085187" w:rsidP="00A666CB">
            <w:pPr>
              <w:rPr>
                <w:sz w:val="20"/>
                <w:szCs w:val="20"/>
              </w:rPr>
            </w:pPr>
          </w:p>
        </w:tc>
      </w:tr>
      <w:tr w:rsidR="00A666CB" w:rsidRPr="009A56D9" w:rsidTr="00BB3A88">
        <w:tc>
          <w:tcPr>
            <w:tcW w:w="990" w:type="dxa"/>
          </w:tcPr>
          <w:p w:rsidR="00A666CB" w:rsidRPr="009A56D9" w:rsidRDefault="00A666CB" w:rsidP="00A666CB">
            <w:r w:rsidRPr="009A56D9">
              <w:t>ADM55</w:t>
            </w:r>
            <w:r w:rsidRPr="009A56D9">
              <w:br/>
              <w:t xml:space="preserve">Part 1 </w:t>
            </w:r>
          </w:p>
        </w:tc>
        <w:tc>
          <w:tcPr>
            <w:tcW w:w="6120" w:type="dxa"/>
          </w:tcPr>
          <w:p w:rsidR="00A666CB" w:rsidRPr="009A56D9" w:rsidRDefault="00A666CB" w:rsidP="00A666CB">
            <w:r w:rsidRPr="009A56D9">
              <w:rPr>
                <w:strike/>
              </w:rPr>
              <w:t>AHJ</w:t>
            </w:r>
            <w:r w:rsidRPr="009A56D9">
              <w:t xml:space="preserve"> </w:t>
            </w:r>
            <w:r w:rsidRPr="009A56D9">
              <w:rPr>
                <w:u w:val="single"/>
              </w:rPr>
              <w:t>BO</w:t>
            </w:r>
          </w:p>
        </w:tc>
        <w:tc>
          <w:tcPr>
            <w:tcW w:w="1379" w:type="dxa"/>
          </w:tcPr>
          <w:p w:rsidR="00A666CB" w:rsidRPr="009A56D9" w:rsidRDefault="00A666CB" w:rsidP="00A666CB">
            <w:r w:rsidRPr="009A56D9">
              <w:t>Brazil/WABO</w:t>
            </w:r>
          </w:p>
        </w:tc>
        <w:tc>
          <w:tcPr>
            <w:tcW w:w="1861" w:type="dxa"/>
          </w:tcPr>
          <w:p w:rsidR="00A666CB" w:rsidRPr="009A56D9" w:rsidRDefault="00941F89" w:rsidP="00A666CB">
            <w:pPr>
              <w:rPr>
                <w:sz w:val="20"/>
                <w:szCs w:val="20"/>
              </w:rPr>
            </w:pPr>
            <w:r w:rsidRPr="009A56D9">
              <w:t>MT</w:t>
            </w:r>
          </w:p>
        </w:tc>
        <w:tc>
          <w:tcPr>
            <w:tcW w:w="1620" w:type="dxa"/>
          </w:tcPr>
          <w:p w:rsidR="00A666CB" w:rsidRPr="009A56D9" w:rsidRDefault="00A666CB" w:rsidP="00A666CB">
            <w:pPr>
              <w:rPr>
                <w:sz w:val="20"/>
                <w:szCs w:val="20"/>
              </w:rPr>
            </w:pPr>
            <w:r w:rsidRPr="009A56D9">
              <w:t>Su/Mo Apr 21/22</w:t>
            </w:r>
          </w:p>
        </w:tc>
        <w:tc>
          <w:tcPr>
            <w:tcW w:w="1098" w:type="dxa"/>
          </w:tcPr>
          <w:p w:rsidR="00A666CB" w:rsidRPr="009A56D9" w:rsidRDefault="00A666CB" w:rsidP="00A666CB">
            <w:pPr>
              <w:rPr>
                <w:sz w:val="20"/>
                <w:szCs w:val="20"/>
              </w:rPr>
            </w:pPr>
          </w:p>
        </w:tc>
      </w:tr>
      <w:tr w:rsidR="00541CCD" w:rsidRPr="009A56D9" w:rsidTr="00BB3A88">
        <w:tc>
          <w:tcPr>
            <w:tcW w:w="990" w:type="dxa"/>
          </w:tcPr>
          <w:p w:rsidR="00541CCD" w:rsidRPr="009A56D9" w:rsidRDefault="00541CCD" w:rsidP="00541CCD">
            <w:r w:rsidRPr="009A56D9">
              <w:t>ADM 60</w:t>
            </w:r>
            <w:r w:rsidRPr="009A56D9">
              <w:br/>
              <w:t>Part 1</w:t>
            </w:r>
          </w:p>
        </w:tc>
        <w:tc>
          <w:tcPr>
            <w:tcW w:w="6120" w:type="dxa"/>
          </w:tcPr>
          <w:p w:rsidR="00541CCD" w:rsidRPr="009A56D9" w:rsidRDefault="00541CCD" w:rsidP="00541CCD">
            <w:r w:rsidRPr="009A56D9">
              <w:t>202 Definition of “repair” doesn’t include repair of damage</w:t>
            </w:r>
          </w:p>
        </w:tc>
        <w:tc>
          <w:tcPr>
            <w:tcW w:w="1379" w:type="dxa"/>
          </w:tcPr>
          <w:p w:rsidR="00541CCD" w:rsidRPr="009A56D9" w:rsidRDefault="00541CCD" w:rsidP="00541CCD">
            <w:r w:rsidRPr="009A56D9">
              <w:t>MT/DPD</w:t>
            </w:r>
          </w:p>
        </w:tc>
        <w:tc>
          <w:tcPr>
            <w:tcW w:w="1861" w:type="dxa"/>
          </w:tcPr>
          <w:p w:rsidR="00541CCD" w:rsidRPr="009A56D9" w:rsidRDefault="00541CCD" w:rsidP="009453A5"/>
        </w:tc>
        <w:tc>
          <w:tcPr>
            <w:tcW w:w="1620" w:type="dxa"/>
          </w:tcPr>
          <w:p w:rsidR="00541CCD" w:rsidRPr="009A56D9" w:rsidRDefault="00541CCD" w:rsidP="00DB1123">
            <w:r w:rsidRPr="009A56D9">
              <w:t>Su/Mo Apr 21/22</w:t>
            </w:r>
          </w:p>
        </w:tc>
        <w:tc>
          <w:tcPr>
            <w:tcW w:w="1098" w:type="dxa"/>
          </w:tcPr>
          <w:p w:rsidR="00541CCD" w:rsidRPr="009A56D9" w:rsidRDefault="00541CCD" w:rsidP="009453A5"/>
        </w:tc>
      </w:tr>
      <w:tr w:rsidR="009A56D9" w:rsidRPr="009A56D9" w:rsidTr="00BB3A88">
        <w:tc>
          <w:tcPr>
            <w:tcW w:w="990" w:type="dxa"/>
          </w:tcPr>
          <w:p w:rsidR="009A56D9" w:rsidRPr="009A56D9" w:rsidRDefault="009A56D9" w:rsidP="009A56D9">
            <w:r w:rsidRPr="009A56D9">
              <w:t>ADM62</w:t>
            </w:r>
          </w:p>
        </w:tc>
        <w:tc>
          <w:tcPr>
            <w:tcW w:w="6120" w:type="dxa"/>
          </w:tcPr>
          <w:p w:rsidR="009A56D9" w:rsidRPr="009A56D9" w:rsidRDefault="009A56D9" w:rsidP="009A56D9">
            <w:r w:rsidRPr="009A56D9">
              <w:t>Updates to standards; propose delete update to ACI 318</w:t>
            </w:r>
          </w:p>
        </w:tc>
        <w:tc>
          <w:tcPr>
            <w:tcW w:w="1379" w:type="dxa"/>
          </w:tcPr>
          <w:p w:rsidR="009A56D9" w:rsidRPr="009A56D9" w:rsidRDefault="009A56D9" w:rsidP="009A56D9">
            <w:r w:rsidRPr="009A56D9">
              <w:t>ICC staff</w:t>
            </w:r>
          </w:p>
        </w:tc>
        <w:tc>
          <w:tcPr>
            <w:tcW w:w="1861" w:type="dxa"/>
          </w:tcPr>
          <w:p w:rsidR="009A56D9" w:rsidRPr="009A56D9" w:rsidRDefault="009A56D9" w:rsidP="009A56D9">
            <w:r w:rsidRPr="009A56D9">
              <w:t>JS PROPOSE MOD</w:t>
            </w:r>
          </w:p>
        </w:tc>
        <w:tc>
          <w:tcPr>
            <w:tcW w:w="1620" w:type="dxa"/>
          </w:tcPr>
          <w:p w:rsidR="009A56D9" w:rsidRPr="009A56D9" w:rsidRDefault="009A56D9" w:rsidP="009A56D9"/>
        </w:tc>
        <w:tc>
          <w:tcPr>
            <w:tcW w:w="1098" w:type="dxa"/>
          </w:tcPr>
          <w:p w:rsidR="009A56D9" w:rsidRPr="009A56D9" w:rsidRDefault="009A56D9" w:rsidP="009A56D9">
            <w:pPr>
              <w:rPr>
                <w:sz w:val="20"/>
                <w:szCs w:val="20"/>
              </w:rPr>
            </w:pPr>
          </w:p>
        </w:tc>
      </w:tr>
    </w:tbl>
    <w:p w:rsidR="00276EB1" w:rsidRPr="009A56D9" w:rsidRDefault="00276EB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7"/>
        <w:gridCol w:w="6083"/>
        <w:gridCol w:w="1379"/>
        <w:gridCol w:w="1861"/>
        <w:gridCol w:w="1620"/>
        <w:gridCol w:w="1098"/>
      </w:tblGrid>
      <w:tr w:rsidR="000C0A68" w:rsidRPr="009A56D9" w:rsidTr="006B0E13">
        <w:tc>
          <w:tcPr>
            <w:tcW w:w="13068" w:type="dxa"/>
            <w:gridSpan w:val="6"/>
            <w:shd w:val="clear" w:color="auto" w:fill="EAF1DD" w:themeFill="accent3" w:themeFillTint="33"/>
          </w:tcPr>
          <w:p w:rsidR="000C0A68" w:rsidRPr="009A56D9" w:rsidRDefault="006C0099" w:rsidP="009453A5">
            <w:pPr>
              <w:rPr>
                <w:b/>
              </w:rPr>
            </w:pPr>
            <w:r w:rsidRPr="009A56D9">
              <w:rPr>
                <w:b/>
              </w:rPr>
              <w:t xml:space="preserve">RES </w:t>
            </w:r>
            <w:r w:rsidR="000C0A68" w:rsidRPr="009A56D9">
              <w:rPr>
                <w:b/>
              </w:rPr>
              <w:t xml:space="preserve">Energy </w:t>
            </w:r>
            <w:r w:rsidR="00EA5CA8" w:rsidRPr="009A56D9">
              <w:rPr>
                <w:b/>
              </w:rPr>
              <w:t>(</w:t>
            </w:r>
            <w:r w:rsidR="000C0A68" w:rsidRPr="009A56D9">
              <w:rPr>
                <w:b/>
              </w:rPr>
              <w:t>TRACK 2</w:t>
            </w:r>
            <w:r w:rsidR="00EA5CA8" w:rsidRPr="009A56D9">
              <w:rPr>
                <w:b/>
              </w:rPr>
              <w:t>)</w:t>
            </w:r>
            <w:r w:rsidR="00420B43" w:rsidRPr="009A56D9">
              <w:rPr>
                <w:b/>
              </w:rPr>
              <w:t xml:space="preserve"> </w:t>
            </w:r>
          </w:p>
        </w:tc>
      </w:tr>
      <w:tr w:rsidR="000C0A68" w:rsidRPr="009A56D9" w:rsidTr="00BB3A88">
        <w:tc>
          <w:tcPr>
            <w:tcW w:w="1027" w:type="dxa"/>
          </w:tcPr>
          <w:p w:rsidR="000C0A68" w:rsidRPr="009A56D9" w:rsidRDefault="000C0A68" w:rsidP="009453A5">
            <w:pPr>
              <w:rPr>
                <w:b/>
              </w:rPr>
            </w:pPr>
          </w:p>
        </w:tc>
        <w:tc>
          <w:tcPr>
            <w:tcW w:w="6083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379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861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Testimony</w:t>
            </w:r>
          </w:p>
        </w:tc>
        <w:tc>
          <w:tcPr>
            <w:tcW w:w="1620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Probable date</w:t>
            </w:r>
          </w:p>
        </w:tc>
        <w:tc>
          <w:tcPr>
            <w:tcW w:w="1098" w:type="dxa"/>
          </w:tcPr>
          <w:p w:rsidR="000C0A68" w:rsidRPr="009A56D9" w:rsidRDefault="000C0A68" w:rsidP="009453A5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1E4C66" w:rsidRPr="001E4C66" w:rsidTr="00F165A5">
        <w:tc>
          <w:tcPr>
            <w:tcW w:w="1026" w:type="dxa"/>
          </w:tcPr>
          <w:p w:rsidR="001E4C66" w:rsidRPr="001E4C66" w:rsidRDefault="001E4C66" w:rsidP="001E4C66">
            <w:r w:rsidRPr="001E4C66">
              <w:t>CE47 Pt</w:t>
            </w:r>
            <w:r>
              <w:t>2</w:t>
            </w:r>
          </w:p>
        </w:tc>
        <w:tc>
          <w:tcPr>
            <w:tcW w:w="6084" w:type="dxa"/>
          </w:tcPr>
          <w:p w:rsidR="001E4C66" w:rsidRPr="001E4C66" w:rsidRDefault="001E4C66" w:rsidP="00F165A5">
            <w:r w:rsidRPr="001E4C66">
              <w:t>Unconditioned space includes periodically unoccupied, interesting concept, but vague</w:t>
            </w:r>
          </w:p>
        </w:tc>
        <w:tc>
          <w:tcPr>
            <w:tcW w:w="1379" w:type="dxa"/>
          </w:tcPr>
          <w:p w:rsidR="001E4C66" w:rsidRPr="001E4C66" w:rsidRDefault="001E4C66" w:rsidP="00F165A5">
            <w:pPr>
              <w:rPr>
                <w:sz w:val="20"/>
                <w:szCs w:val="20"/>
              </w:rPr>
            </w:pPr>
            <w:r w:rsidRPr="001E4C66">
              <w:rPr>
                <w:sz w:val="20"/>
                <w:szCs w:val="20"/>
              </w:rPr>
              <w:t>VBCOA</w:t>
            </w:r>
          </w:p>
        </w:tc>
        <w:tc>
          <w:tcPr>
            <w:tcW w:w="1861" w:type="dxa"/>
          </w:tcPr>
          <w:p w:rsidR="001E4C66" w:rsidRPr="001E4C66" w:rsidRDefault="001E4C66" w:rsidP="00F165A5">
            <w:r w:rsidRPr="001E4C66">
              <w:t>Monitor</w:t>
            </w:r>
          </w:p>
        </w:tc>
        <w:tc>
          <w:tcPr>
            <w:tcW w:w="1620" w:type="dxa"/>
          </w:tcPr>
          <w:p w:rsidR="001E4C66" w:rsidRPr="001E4C66" w:rsidRDefault="001E4C66" w:rsidP="00F165A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1E4C66" w:rsidRPr="001E4C66" w:rsidRDefault="001E4C66" w:rsidP="00F165A5">
            <w:pPr>
              <w:rPr>
                <w:sz w:val="20"/>
                <w:szCs w:val="20"/>
              </w:rPr>
            </w:pPr>
          </w:p>
        </w:tc>
      </w:tr>
      <w:tr w:rsidR="00A666CB" w:rsidRPr="009A56D9" w:rsidTr="00BB3A88">
        <w:tc>
          <w:tcPr>
            <w:tcW w:w="1027" w:type="dxa"/>
          </w:tcPr>
          <w:p w:rsidR="00A666CB" w:rsidRPr="009A56D9" w:rsidRDefault="00A666CB" w:rsidP="00A666CB">
            <w:r w:rsidRPr="009A56D9">
              <w:t>ADM55</w:t>
            </w:r>
            <w:r w:rsidRPr="009A56D9">
              <w:br/>
              <w:t>Part 2 (CE)</w:t>
            </w:r>
          </w:p>
        </w:tc>
        <w:tc>
          <w:tcPr>
            <w:tcW w:w="6083" w:type="dxa"/>
          </w:tcPr>
          <w:p w:rsidR="00A666CB" w:rsidRPr="009A56D9" w:rsidRDefault="00A666CB" w:rsidP="00A666CB">
            <w:r w:rsidRPr="009A56D9">
              <w:rPr>
                <w:strike/>
              </w:rPr>
              <w:t>AHJ</w:t>
            </w:r>
            <w:r w:rsidRPr="009A56D9">
              <w:t xml:space="preserve"> </w:t>
            </w:r>
            <w:r w:rsidRPr="009A56D9">
              <w:rPr>
                <w:u w:val="single"/>
              </w:rPr>
              <w:t>BO</w:t>
            </w:r>
          </w:p>
        </w:tc>
        <w:tc>
          <w:tcPr>
            <w:tcW w:w="1379" w:type="dxa"/>
          </w:tcPr>
          <w:p w:rsidR="00A666CB" w:rsidRPr="009A56D9" w:rsidRDefault="00A666CB" w:rsidP="00A666CB">
            <w:r w:rsidRPr="009A56D9">
              <w:t>Brazil/WABO</w:t>
            </w:r>
          </w:p>
        </w:tc>
        <w:tc>
          <w:tcPr>
            <w:tcW w:w="1861" w:type="dxa"/>
          </w:tcPr>
          <w:p w:rsidR="00A666CB" w:rsidRPr="009A56D9" w:rsidRDefault="00941F89" w:rsidP="00A666CB">
            <w:pPr>
              <w:rPr>
                <w:sz w:val="20"/>
                <w:szCs w:val="20"/>
              </w:rPr>
            </w:pPr>
            <w:r w:rsidRPr="009A56D9">
              <w:t>MT</w:t>
            </w:r>
          </w:p>
        </w:tc>
        <w:tc>
          <w:tcPr>
            <w:tcW w:w="1620" w:type="dxa"/>
          </w:tcPr>
          <w:p w:rsidR="00A666CB" w:rsidRPr="009A56D9" w:rsidRDefault="00A666CB" w:rsidP="00A666CB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We Apr 24</w:t>
            </w:r>
          </w:p>
        </w:tc>
        <w:tc>
          <w:tcPr>
            <w:tcW w:w="1098" w:type="dxa"/>
          </w:tcPr>
          <w:p w:rsidR="00A666CB" w:rsidRPr="009A56D9" w:rsidRDefault="00A666CB" w:rsidP="00A666CB">
            <w:pPr>
              <w:rPr>
                <w:sz w:val="20"/>
                <w:szCs w:val="20"/>
              </w:rPr>
            </w:pPr>
          </w:p>
        </w:tc>
      </w:tr>
      <w:tr w:rsidR="00A666CB" w:rsidRPr="00BB3A88" w:rsidTr="00BB3A88">
        <w:tc>
          <w:tcPr>
            <w:tcW w:w="1027" w:type="dxa"/>
          </w:tcPr>
          <w:p w:rsidR="00A666CB" w:rsidRPr="00BB3A88" w:rsidRDefault="00A666CB" w:rsidP="00A666CB">
            <w:r w:rsidRPr="00BB3A88">
              <w:rPr>
                <w:sz w:val="20"/>
                <w:szCs w:val="20"/>
              </w:rPr>
              <w:t>CE8 Part 2 (RE)</w:t>
            </w:r>
          </w:p>
        </w:tc>
        <w:tc>
          <w:tcPr>
            <w:tcW w:w="6083" w:type="dxa"/>
          </w:tcPr>
          <w:p w:rsidR="00A666CB" w:rsidRPr="00BB3A88" w:rsidRDefault="00A666CB" w:rsidP="00A666CB">
            <w:pPr>
              <w:rPr>
                <w:sz w:val="20"/>
                <w:szCs w:val="20"/>
              </w:rPr>
            </w:pPr>
            <w:r w:rsidRPr="00BB3A88">
              <w:rPr>
                <w:sz w:val="20"/>
                <w:szCs w:val="20"/>
              </w:rPr>
              <w:t>Historic bldgs</w:t>
            </w:r>
            <w:r w:rsidR="006B0E13" w:rsidRPr="00BB3A88">
              <w:rPr>
                <w:sz w:val="20"/>
                <w:szCs w:val="20"/>
              </w:rPr>
              <w:t>; CE9 &amp; CE10 are related. Lee will coordinate with proponents; TCD prefers WABO proposal</w:t>
            </w:r>
          </w:p>
        </w:tc>
        <w:tc>
          <w:tcPr>
            <w:tcW w:w="1379" w:type="dxa"/>
          </w:tcPr>
          <w:p w:rsidR="00A666CB" w:rsidRPr="00BB3A88" w:rsidRDefault="00A666CB" w:rsidP="00A666CB">
            <w:r w:rsidRPr="00BB3A88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A666CB" w:rsidRPr="00BB3A88" w:rsidRDefault="006C0099" w:rsidP="00A666CB">
            <w:pPr>
              <w:rPr>
                <w:sz w:val="20"/>
                <w:szCs w:val="20"/>
              </w:rPr>
            </w:pPr>
            <w:r w:rsidRPr="00BB3A88">
              <w:rPr>
                <w:sz w:val="20"/>
                <w:szCs w:val="20"/>
              </w:rPr>
              <w:t>TN</w:t>
            </w:r>
          </w:p>
        </w:tc>
        <w:tc>
          <w:tcPr>
            <w:tcW w:w="1620" w:type="dxa"/>
          </w:tcPr>
          <w:p w:rsidR="00A666CB" w:rsidRPr="00BB3A88" w:rsidRDefault="00A666CB" w:rsidP="00A666CB">
            <w:r w:rsidRPr="00BB3A88">
              <w:t>We Apr 24</w:t>
            </w:r>
          </w:p>
        </w:tc>
        <w:tc>
          <w:tcPr>
            <w:tcW w:w="1098" w:type="dxa"/>
          </w:tcPr>
          <w:p w:rsidR="00A666CB" w:rsidRPr="00BB3A88" w:rsidRDefault="00A666CB" w:rsidP="00A666CB">
            <w:pPr>
              <w:rPr>
                <w:sz w:val="20"/>
                <w:szCs w:val="20"/>
              </w:rPr>
            </w:pPr>
          </w:p>
        </w:tc>
      </w:tr>
      <w:tr w:rsidR="00A666CB" w:rsidRPr="009A56D9" w:rsidTr="00BB3A88">
        <w:tc>
          <w:tcPr>
            <w:tcW w:w="1027" w:type="dxa"/>
          </w:tcPr>
          <w:p w:rsidR="00A666CB" w:rsidRPr="009A56D9" w:rsidRDefault="00A666CB" w:rsidP="00A666CB">
            <w:r w:rsidRPr="009A56D9">
              <w:t>ADM 60</w:t>
            </w:r>
            <w:r w:rsidRPr="009A56D9">
              <w:br/>
              <w:t>Part 3 (RE)</w:t>
            </w:r>
          </w:p>
        </w:tc>
        <w:tc>
          <w:tcPr>
            <w:tcW w:w="6083" w:type="dxa"/>
          </w:tcPr>
          <w:p w:rsidR="00A666CB" w:rsidRPr="009A56D9" w:rsidRDefault="00A666CB" w:rsidP="00A666CB">
            <w:r w:rsidRPr="009A56D9">
              <w:t>202 Definition of “repair” doesn’t include repair of damage</w:t>
            </w:r>
          </w:p>
        </w:tc>
        <w:tc>
          <w:tcPr>
            <w:tcW w:w="1379" w:type="dxa"/>
          </w:tcPr>
          <w:p w:rsidR="00A666CB" w:rsidRPr="009A56D9" w:rsidRDefault="00A666CB" w:rsidP="00A666CB">
            <w:r w:rsidRPr="009A56D9">
              <w:t>MT/DPD</w:t>
            </w:r>
          </w:p>
        </w:tc>
        <w:tc>
          <w:tcPr>
            <w:tcW w:w="1861" w:type="dxa"/>
          </w:tcPr>
          <w:p w:rsidR="00A666CB" w:rsidRPr="009A56D9" w:rsidRDefault="00A666CB" w:rsidP="00A666CB"/>
        </w:tc>
        <w:tc>
          <w:tcPr>
            <w:tcW w:w="1620" w:type="dxa"/>
          </w:tcPr>
          <w:p w:rsidR="00A666CB" w:rsidRPr="009A56D9" w:rsidRDefault="00A666CB" w:rsidP="00A666CB">
            <w:r w:rsidRPr="009A56D9">
              <w:t>We Apr 24</w:t>
            </w:r>
          </w:p>
        </w:tc>
        <w:tc>
          <w:tcPr>
            <w:tcW w:w="1098" w:type="dxa"/>
          </w:tcPr>
          <w:p w:rsidR="00A666CB" w:rsidRPr="009A56D9" w:rsidRDefault="00A666CB" w:rsidP="00A666CB"/>
        </w:tc>
      </w:tr>
      <w:tr w:rsidR="00614DAD" w:rsidRPr="00BB3A88" w:rsidTr="00BB3A88">
        <w:tc>
          <w:tcPr>
            <w:tcW w:w="1027" w:type="dxa"/>
          </w:tcPr>
          <w:p w:rsidR="00614DAD" w:rsidRPr="00BB3A88" w:rsidRDefault="00614DAD" w:rsidP="005D5B2E">
            <w:r w:rsidRPr="00BB3A88">
              <w:t>CE3 Pt2</w:t>
            </w:r>
          </w:p>
        </w:tc>
        <w:tc>
          <w:tcPr>
            <w:tcW w:w="6083" w:type="dxa"/>
          </w:tcPr>
          <w:p w:rsidR="00614DAD" w:rsidRPr="00BB3A88" w:rsidRDefault="00B95A20" w:rsidP="005D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Delete existing bldg provisions; </w:t>
            </w:r>
            <w:r w:rsidR="00614DAD" w:rsidRPr="00BB3A88">
              <w:rPr>
                <w:sz w:val="20"/>
                <w:szCs w:val="20"/>
              </w:rPr>
              <w:t>CE6 &amp; CE19 are related CE3 only covers work area method—check whether IEBC chap 4 covers this subject</w:t>
            </w:r>
          </w:p>
        </w:tc>
        <w:tc>
          <w:tcPr>
            <w:tcW w:w="1379" w:type="dxa"/>
          </w:tcPr>
          <w:p w:rsidR="00614DAD" w:rsidRPr="00BB3A88" w:rsidRDefault="00BB3A88" w:rsidP="005D5B2E">
            <w:pPr>
              <w:rPr>
                <w:sz w:val="20"/>
                <w:szCs w:val="20"/>
              </w:rPr>
            </w:pPr>
            <w:r w:rsidRPr="00BB3A88">
              <w:rPr>
                <w:sz w:val="20"/>
                <w:szCs w:val="20"/>
              </w:rPr>
              <w:t>R Dahmen</w:t>
            </w:r>
          </w:p>
        </w:tc>
        <w:tc>
          <w:tcPr>
            <w:tcW w:w="1861" w:type="dxa"/>
          </w:tcPr>
          <w:p w:rsidR="00614DAD" w:rsidRPr="00BB3A88" w:rsidRDefault="00614DAD" w:rsidP="005D5B2E">
            <w:r w:rsidRPr="00BB3A88">
              <w:t>RA</w:t>
            </w:r>
            <w:r w:rsidR="00BB3A88" w:rsidRPr="00BB3A88">
              <w:rPr>
                <w:sz w:val="20"/>
                <w:szCs w:val="20"/>
              </w:rPr>
              <w:t xml:space="preserve"> OPPOSE</w:t>
            </w:r>
          </w:p>
        </w:tc>
        <w:tc>
          <w:tcPr>
            <w:tcW w:w="1620" w:type="dxa"/>
          </w:tcPr>
          <w:p w:rsidR="00614DAD" w:rsidRPr="00BB3A88" w:rsidRDefault="00614DAD" w:rsidP="005D5B2E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614DAD" w:rsidRPr="00BB3A88" w:rsidRDefault="00614DAD" w:rsidP="005D5B2E">
            <w:pPr>
              <w:rPr>
                <w:sz w:val="20"/>
                <w:szCs w:val="20"/>
              </w:rPr>
            </w:pPr>
          </w:p>
        </w:tc>
      </w:tr>
      <w:tr w:rsidR="00A666CB" w:rsidRPr="00BB3A88" w:rsidTr="00BB3A88">
        <w:tc>
          <w:tcPr>
            <w:tcW w:w="1027" w:type="dxa"/>
          </w:tcPr>
          <w:p w:rsidR="00A666CB" w:rsidRPr="00BB3A88" w:rsidRDefault="00A666CB" w:rsidP="00A666CB">
            <w:r w:rsidRPr="00BB3A88">
              <w:t>CE20</w:t>
            </w:r>
            <w:r w:rsidRPr="00BB3A88">
              <w:br/>
              <w:t>Part 2</w:t>
            </w:r>
          </w:p>
        </w:tc>
        <w:tc>
          <w:tcPr>
            <w:tcW w:w="6083" w:type="dxa"/>
          </w:tcPr>
          <w:p w:rsidR="00A666CB" w:rsidRPr="00BB3A88" w:rsidRDefault="00A666CB" w:rsidP="00A666CB">
            <w:r w:rsidRPr="00BB3A88">
              <w:t>Change of occupancy</w:t>
            </w:r>
          </w:p>
        </w:tc>
        <w:tc>
          <w:tcPr>
            <w:tcW w:w="1379" w:type="dxa"/>
          </w:tcPr>
          <w:p w:rsidR="00A666CB" w:rsidRPr="00BB3A88" w:rsidRDefault="00A666CB" w:rsidP="00A666CB">
            <w:r w:rsidRPr="00BB3A88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A666CB" w:rsidRPr="00BB3A88" w:rsidRDefault="006C0099" w:rsidP="00A666CB">
            <w:pPr>
              <w:rPr>
                <w:sz w:val="20"/>
                <w:szCs w:val="20"/>
              </w:rPr>
            </w:pPr>
            <w:r w:rsidRPr="00BB3A88">
              <w:rPr>
                <w:sz w:val="20"/>
                <w:szCs w:val="20"/>
              </w:rPr>
              <w:t>TN</w:t>
            </w:r>
          </w:p>
        </w:tc>
        <w:tc>
          <w:tcPr>
            <w:tcW w:w="1620" w:type="dxa"/>
          </w:tcPr>
          <w:p w:rsidR="00A666CB" w:rsidRPr="00BB3A88" w:rsidRDefault="00A666CB" w:rsidP="00A666CB">
            <w:pPr>
              <w:rPr>
                <w:sz w:val="20"/>
                <w:szCs w:val="20"/>
              </w:rPr>
            </w:pPr>
            <w:r w:rsidRPr="00BB3A88">
              <w:rPr>
                <w:sz w:val="20"/>
                <w:szCs w:val="20"/>
              </w:rPr>
              <w:t>We Apr 24</w:t>
            </w:r>
          </w:p>
        </w:tc>
        <w:tc>
          <w:tcPr>
            <w:tcW w:w="1098" w:type="dxa"/>
          </w:tcPr>
          <w:p w:rsidR="00A666CB" w:rsidRPr="00BB3A88" w:rsidRDefault="00A666CB" w:rsidP="00A666CB">
            <w:pPr>
              <w:rPr>
                <w:sz w:val="20"/>
                <w:szCs w:val="20"/>
              </w:rPr>
            </w:pPr>
          </w:p>
        </w:tc>
      </w:tr>
      <w:tr w:rsidR="00614DAD" w:rsidRPr="00B95A20" w:rsidTr="00BB3A88">
        <w:tc>
          <w:tcPr>
            <w:tcW w:w="1027" w:type="dxa"/>
          </w:tcPr>
          <w:p w:rsidR="00614DAD" w:rsidRPr="00B95A20" w:rsidRDefault="00614DAD" w:rsidP="00614DAD">
            <w:r w:rsidRPr="00B95A20">
              <w:t>CE28 Pt2</w:t>
            </w:r>
          </w:p>
        </w:tc>
        <w:tc>
          <w:tcPr>
            <w:tcW w:w="6083" w:type="dxa"/>
          </w:tcPr>
          <w:p w:rsidR="00614DAD" w:rsidRPr="00B95A20" w:rsidRDefault="00BB3A88" w:rsidP="00F165A5">
            <w:r w:rsidRPr="00B95A20">
              <w:t xml:space="preserve">Meet </w:t>
            </w:r>
            <w:r w:rsidRPr="00B95A20">
              <w:rPr>
                <w:strike/>
              </w:rPr>
              <w:t>intent</w:t>
            </w:r>
            <w:r w:rsidRPr="00B95A20">
              <w:t xml:space="preserve"> </w:t>
            </w:r>
            <w:r w:rsidRPr="00B95A20">
              <w:rPr>
                <w:u w:val="single"/>
              </w:rPr>
              <w:t>requirements</w:t>
            </w:r>
            <w:r w:rsidRPr="00B95A20">
              <w:t xml:space="preserve"> of code</w:t>
            </w:r>
          </w:p>
        </w:tc>
        <w:tc>
          <w:tcPr>
            <w:tcW w:w="1379" w:type="dxa"/>
          </w:tcPr>
          <w:p w:rsidR="00614DAD" w:rsidRPr="00B95A20" w:rsidRDefault="00BB3A88" w:rsidP="00F165A5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Energy groups</w:t>
            </w:r>
          </w:p>
        </w:tc>
        <w:tc>
          <w:tcPr>
            <w:tcW w:w="1861" w:type="dxa"/>
          </w:tcPr>
          <w:p w:rsidR="00614DAD" w:rsidRPr="00B95A20" w:rsidRDefault="00BB3A88" w:rsidP="00F165A5">
            <w:r w:rsidRPr="00B95A20">
              <w:t>Monitor</w:t>
            </w:r>
          </w:p>
        </w:tc>
        <w:tc>
          <w:tcPr>
            <w:tcW w:w="1620" w:type="dxa"/>
          </w:tcPr>
          <w:p w:rsidR="00614DAD" w:rsidRPr="00B95A20" w:rsidRDefault="00614DAD" w:rsidP="00F165A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614DAD" w:rsidRPr="00B95A20" w:rsidRDefault="00614DAD" w:rsidP="00F165A5">
            <w:pPr>
              <w:rPr>
                <w:sz w:val="20"/>
                <w:szCs w:val="20"/>
              </w:rPr>
            </w:pPr>
          </w:p>
        </w:tc>
      </w:tr>
      <w:tr w:rsidR="001E4C66" w:rsidRPr="00B95A20" w:rsidTr="001E4C66">
        <w:tc>
          <w:tcPr>
            <w:tcW w:w="1027" w:type="dxa"/>
          </w:tcPr>
          <w:p w:rsidR="001E4C66" w:rsidRPr="00B95A20" w:rsidRDefault="001E4C66" w:rsidP="00F165A5">
            <w:r w:rsidRPr="00B95A20">
              <w:t>CE35</w:t>
            </w:r>
            <w:r>
              <w:t xml:space="preserve"> Pt1</w:t>
            </w:r>
          </w:p>
        </w:tc>
        <w:tc>
          <w:tcPr>
            <w:tcW w:w="6083" w:type="dxa"/>
          </w:tcPr>
          <w:p w:rsidR="001E4C66" w:rsidRPr="00B95A20" w:rsidRDefault="001E4C66" w:rsidP="00F165A5">
            <w:r w:rsidRPr="00B95A20">
              <w:t>RDP req’d for construction docs</w:t>
            </w:r>
          </w:p>
        </w:tc>
        <w:tc>
          <w:tcPr>
            <w:tcW w:w="1379" w:type="dxa"/>
          </w:tcPr>
          <w:p w:rsidR="001E4C66" w:rsidRPr="00B95A20" w:rsidRDefault="001E4C66" w:rsidP="00F165A5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Taylor</w:t>
            </w:r>
          </w:p>
        </w:tc>
        <w:tc>
          <w:tcPr>
            <w:tcW w:w="1861" w:type="dxa"/>
          </w:tcPr>
          <w:p w:rsidR="001E4C66" w:rsidRPr="00B95A20" w:rsidRDefault="001E4C66" w:rsidP="00F165A5">
            <w:r w:rsidRPr="00B95A20">
              <w:t>RA OPPOSE</w:t>
            </w:r>
          </w:p>
        </w:tc>
        <w:tc>
          <w:tcPr>
            <w:tcW w:w="1620" w:type="dxa"/>
          </w:tcPr>
          <w:p w:rsidR="001E4C66" w:rsidRPr="00B95A20" w:rsidRDefault="001E4C66" w:rsidP="00F165A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1E4C66" w:rsidRPr="00B95A20" w:rsidRDefault="001E4C66" w:rsidP="00F165A5">
            <w:pPr>
              <w:rPr>
                <w:sz w:val="20"/>
                <w:szCs w:val="20"/>
              </w:rPr>
            </w:pPr>
          </w:p>
        </w:tc>
      </w:tr>
      <w:tr w:rsidR="00614DAD" w:rsidRPr="00B95A20" w:rsidTr="00BB3A88">
        <w:tc>
          <w:tcPr>
            <w:tcW w:w="1027" w:type="dxa"/>
          </w:tcPr>
          <w:p w:rsidR="00614DAD" w:rsidRPr="00B95A20" w:rsidRDefault="00614DAD" w:rsidP="00614DAD">
            <w:r w:rsidRPr="00B95A20">
              <w:t>CE38 Pt2</w:t>
            </w:r>
          </w:p>
        </w:tc>
        <w:tc>
          <w:tcPr>
            <w:tcW w:w="6083" w:type="dxa"/>
          </w:tcPr>
          <w:p w:rsidR="00614DAD" w:rsidRPr="00B95A20" w:rsidRDefault="00B95A20" w:rsidP="00F165A5">
            <w:r w:rsidRPr="00B95A20">
              <w:t>Review &amp; inspections</w:t>
            </w:r>
          </w:p>
        </w:tc>
        <w:tc>
          <w:tcPr>
            <w:tcW w:w="1379" w:type="dxa"/>
          </w:tcPr>
          <w:p w:rsidR="00614DAD" w:rsidRPr="00B95A20" w:rsidRDefault="00B95A20" w:rsidP="00F165A5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DOE</w:t>
            </w:r>
          </w:p>
        </w:tc>
        <w:tc>
          <w:tcPr>
            <w:tcW w:w="1861" w:type="dxa"/>
          </w:tcPr>
          <w:p w:rsidR="00614DAD" w:rsidRPr="00B95A20" w:rsidRDefault="00614DAD" w:rsidP="00F165A5">
            <w:r w:rsidRPr="00B95A20">
              <w:t>Ray</w:t>
            </w:r>
            <w:r w:rsidR="00BB3A88" w:rsidRPr="00B95A20">
              <w:t xml:space="preserve"> OPPOSE</w:t>
            </w:r>
          </w:p>
        </w:tc>
        <w:tc>
          <w:tcPr>
            <w:tcW w:w="1620" w:type="dxa"/>
          </w:tcPr>
          <w:p w:rsidR="00614DAD" w:rsidRPr="00B95A20" w:rsidRDefault="00614DAD" w:rsidP="00F165A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614DAD" w:rsidRPr="00B95A20" w:rsidRDefault="00614DAD" w:rsidP="00F165A5">
            <w:pPr>
              <w:rPr>
                <w:sz w:val="20"/>
                <w:szCs w:val="20"/>
              </w:rPr>
            </w:pPr>
          </w:p>
        </w:tc>
      </w:tr>
      <w:tr w:rsidR="002C7481" w:rsidRPr="00BB3A88" w:rsidTr="00B95A20">
        <w:tc>
          <w:tcPr>
            <w:tcW w:w="1027" w:type="dxa"/>
          </w:tcPr>
          <w:p w:rsidR="002C7481" w:rsidRPr="00BB3A88" w:rsidRDefault="002C7481" w:rsidP="002C7481">
            <w:r w:rsidRPr="00BB3A88">
              <w:t>ADM 47 Pt 3</w:t>
            </w:r>
          </w:p>
        </w:tc>
        <w:tc>
          <w:tcPr>
            <w:tcW w:w="6083" w:type="dxa"/>
          </w:tcPr>
          <w:p w:rsidR="002C7481" w:rsidRPr="00BB3A88" w:rsidRDefault="002C7481" w:rsidP="00BB3A88">
            <w:r w:rsidRPr="00BB3A88">
              <w:t xml:space="preserve">Copyright </w:t>
            </w:r>
          </w:p>
        </w:tc>
        <w:tc>
          <w:tcPr>
            <w:tcW w:w="1379" w:type="dxa"/>
          </w:tcPr>
          <w:p w:rsidR="002C7481" w:rsidRPr="00BB3A88" w:rsidRDefault="00B95A20" w:rsidP="00F165A5">
            <w:r>
              <w:t>AIBD</w:t>
            </w:r>
          </w:p>
        </w:tc>
        <w:tc>
          <w:tcPr>
            <w:tcW w:w="1861" w:type="dxa"/>
          </w:tcPr>
          <w:p w:rsidR="002C7481" w:rsidRPr="00BB3A88" w:rsidRDefault="00BB3A88" w:rsidP="00F165A5">
            <w:r w:rsidRPr="00BB3A88">
              <w:t>OPPOSE/ Monitor</w:t>
            </w:r>
          </w:p>
        </w:tc>
        <w:tc>
          <w:tcPr>
            <w:tcW w:w="1620" w:type="dxa"/>
          </w:tcPr>
          <w:p w:rsidR="002C7481" w:rsidRPr="00BB3A88" w:rsidRDefault="002C7481" w:rsidP="00F165A5"/>
        </w:tc>
        <w:tc>
          <w:tcPr>
            <w:tcW w:w="1098" w:type="dxa"/>
          </w:tcPr>
          <w:p w:rsidR="002C7481" w:rsidRPr="00BB3A88" w:rsidRDefault="002C7481" w:rsidP="00F165A5">
            <w:pPr>
              <w:rPr>
                <w:sz w:val="20"/>
                <w:szCs w:val="20"/>
              </w:rPr>
            </w:pPr>
          </w:p>
        </w:tc>
      </w:tr>
      <w:tr w:rsidR="00A666CB" w:rsidRPr="009A56D9" w:rsidTr="00BB3A88">
        <w:tc>
          <w:tcPr>
            <w:tcW w:w="1027" w:type="dxa"/>
          </w:tcPr>
          <w:p w:rsidR="00A666CB" w:rsidRPr="009A56D9" w:rsidRDefault="00A666CB" w:rsidP="00E72006">
            <w:pPr>
              <w:rPr>
                <w:sz w:val="20"/>
                <w:szCs w:val="20"/>
              </w:rPr>
            </w:pPr>
            <w:r w:rsidRPr="009A56D9">
              <w:t>ADM22</w:t>
            </w:r>
            <w:r w:rsidRPr="009A56D9">
              <w:br/>
              <w:t>Part 3 (RE)</w:t>
            </w:r>
          </w:p>
        </w:tc>
        <w:tc>
          <w:tcPr>
            <w:tcW w:w="6083" w:type="dxa"/>
          </w:tcPr>
          <w:p w:rsidR="00A666CB" w:rsidRPr="009A56D9" w:rsidRDefault="00A666CB" w:rsidP="00E72006">
            <w:r w:rsidRPr="009A56D9">
              <w:t>“owner’s authorized agent</w:t>
            </w:r>
          </w:p>
        </w:tc>
        <w:tc>
          <w:tcPr>
            <w:tcW w:w="1379" w:type="dxa"/>
          </w:tcPr>
          <w:p w:rsidR="00A666CB" w:rsidRPr="009A56D9" w:rsidRDefault="00A666CB" w:rsidP="00E72006">
            <w:r w:rsidRPr="009A56D9">
              <w:t>Brazil/WABO</w:t>
            </w:r>
          </w:p>
        </w:tc>
        <w:tc>
          <w:tcPr>
            <w:tcW w:w="1861" w:type="dxa"/>
          </w:tcPr>
          <w:p w:rsidR="00A666CB" w:rsidRPr="009A56D9" w:rsidRDefault="00941F89" w:rsidP="00E72006">
            <w:pPr>
              <w:rPr>
                <w:sz w:val="20"/>
                <w:szCs w:val="20"/>
              </w:rPr>
            </w:pPr>
            <w:r w:rsidRPr="009A56D9">
              <w:t>MT</w:t>
            </w:r>
          </w:p>
        </w:tc>
        <w:tc>
          <w:tcPr>
            <w:tcW w:w="1620" w:type="dxa"/>
          </w:tcPr>
          <w:p w:rsidR="00A666CB" w:rsidRPr="009A56D9" w:rsidRDefault="00A666CB" w:rsidP="00E72006">
            <w:r w:rsidRPr="009A56D9">
              <w:t>We/Th Apr 24/25</w:t>
            </w:r>
          </w:p>
        </w:tc>
        <w:tc>
          <w:tcPr>
            <w:tcW w:w="1098" w:type="dxa"/>
          </w:tcPr>
          <w:p w:rsidR="00A666CB" w:rsidRPr="009A56D9" w:rsidRDefault="00A666CB" w:rsidP="00E72006">
            <w:pPr>
              <w:rPr>
                <w:sz w:val="20"/>
                <w:szCs w:val="20"/>
              </w:rPr>
            </w:pPr>
          </w:p>
        </w:tc>
      </w:tr>
    </w:tbl>
    <w:p w:rsidR="006C0099" w:rsidRPr="009A56D9" w:rsidRDefault="006C009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36"/>
        <w:gridCol w:w="6084"/>
        <w:gridCol w:w="1379"/>
        <w:gridCol w:w="1861"/>
        <w:gridCol w:w="1620"/>
        <w:gridCol w:w="1098"/>
      </w:tblGrid>
      <w:tr w:rsidR="006C0099" w:rsidRPr="009A56D9" w:rsidTr="006B0E13">
        <w:tc>
          <w:tcPr>
            <w:tcW w:w="13068" w:type="dxa"/>
            <w:gridSpan w:val="7"/>
            <w:shd w:val="clear" w:color="auto" w:fill="EAF1DD" w:themeFill="accent3" w:themeFillTint="33"/>
          </w:tcPr>
          <w:p w:rsidR="006C0099" w:rsidRPr="009A56D9" w:rsidRDefault="006C0099" w:rsidP="006C0099">
            <w:pPr>
              <w:keepNext/>
              <w:rPr>
                <w:b/>
              </w:rPr>
            </w:pPr>
            <w:r w:rsidRPr="009A56D9">
              <w:rPr>
                <w:b/>
              </w:rPr>
              <w:t xml:space="preserve">COMML Energy </w:t>
            </w:r>
            <w:r w:rsidR="00EA5CA8" w:rsidRPr="009A56D9">
              <w:rPr>
                <w:b/>
              </w:rPr>
              <w:t>(</w:t>
            </w:r>
            <w:r w:rsidRPr="009A56D9">
              <w:rPr>
                <w:b/>
              </w:rPr>
              <w:t>TRACK 2</w:t>
            </w:r>
            <w:r w:rsidR="00EA5CA8" w:rsidRPr="009A56D9">
              <w:rPr>
                <w:b/>
              </w:rPr>
              <w:t>)</w:t>
            </w:r>
          </w:p>
        </w:tc>
      </w:tr>
      <w:tr w:rsidR="00A666CB" w:rsidRPr="009A56D9" w:rsidTr="00BB3A88">
        <w:tc>
          <w:tcPr>
            <w:tcW w:w="1026" w:type="dxa"/>
            <w:gridSpan w:val="2"/>
          </w:tcPr>
          <w:p w:rsidR="00A666CB" w:rsidRPr="009A56D9" w:rsidRDefault="00A666CB" w:rsidP="00A666CB">
            <w:pPr>
              <w:rPr>
                <w:b/>
                <w:sz w:val="24"/>
                <w:szCs w:val="24"/>
              </w:rPr>
            </w:pPr>
          </w:p>
        </w:tc>
        <w:tc>
          <w:tcPr>
            <w:tcW w:w="6084" w:type="dxa"/>
          </w:tcPr>
          <w:p w:rsidR="00A666CB" w:rsidRPr="009A56D9" w:rsidRDefault="00A666CB" w:rsidP="006C0099">
            <w:pPr>
              <w:keepNext/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</w:t>
            </w:r>
            <w:r w:rsidR="00A91D2F" w:rsidRPr="009A56D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379" w:type="dxa"/>
          </w:tcPr>
          <w:p w:rsidR="00A666CB" w:rsidRPr="009A56D9" w:rsidRDefault="00A666CB" w:rsidP="00A666CB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861" w:type="dxa"/>
          </w:tcPr>
          <w:p w:rsidR="00A666CB" w:rsidRPr="009A56D9" w:rsidRDefault="00A666CB" w:rsidP="00A666CB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Testimony</w:t>
            </w:r>
          </w:p>
        </w:tc>
        <w:tc>
          <w:tcPr>
            <w:tcW w:w="1620" w:type="dxa"/>
          </w:tcPr>
          <w:p w:rsidR="00A666CB" w:rsidRPr="009A56D9" w:rsidRDefault="00A666CB" w:rsidP="00A666CB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Probable date</w:t>
            </w:r>
          </w:p>
        </w:tc>
        <w:tc>
          <w:tcPr>
            <w:tcW w:w="1098" w:type="dxa"/>
          </w:tcPr>
          <w:p w:rsidR="00A666CB" w:rsidRPr="009A56D9" w:rsidRDefault="00A666CB" w:rsidP="00A666CB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B95A20" w:rsidRPr="00B95A20" w:rsidTr="00BB3A88">
        <w:tc>
          <w:tcPr>
            <w:tcW w:w="1026" w:type="dxa"/>
            <w:gridSpan w:val="2"/>
          </w:tcPr>
          <w:p w:rsidR="00B95A20" w:rsidRPr="00B95A20" w:rsidRDefault="00B95A20" w:rsidP="009A56D9">
            <w:r w:rsidRPr="00B95A20">
              <w:t>CE3 Pt1</w:t>
            </w:r>
          </w:p>
        </w:tc>
        <w:tc>
          <w:tcPr>
            <w:tcW w:w="6084" w:type="dxa"/>
          </w:tcPr>
          <w:p w:rsidR="00B95A20" w:rsidRPr="00B95A20" w:rsidRDefault="00B95A20" w:rsidP="00F165A5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Delete existing bldg provisions; CE6 &amp; CE19 are related CE3 only covers work area method—check whether IEBC chap 4 covers this subject</w:t>
            </w:r>
          </w:p>
        </w:tc>
        <w:tc>
          <w:tcPr>
            <w:tcW w:w="1379" w:type="dxa"/>
          </w:tcPr>
          <w:p w:rsidR="00B95A20" w:rsidRPr="00B95A20" w:rsidRDefault="00B95A20" w:rsidP="00F165A5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R Dahmen</w:t>
            </w:r>
          </w:p>
        </w:tc>
        <w:tc>
          <w:tcPr>
            <w:tcW w:w="1861" w:type="dxa"/>
          </w:tcPr>
          <w:p w:rsidR="00B95A20" w:rsidRPr="00B95A20" w:rsidRDefault="00B95A20" w:rsidP="00F165A5">
            <w:r w:rsidRPr="00B95A20">
              <w:t>RA</w:t>
            </w:r>
            <w:r w:rsidRPr="00B95A20">
              <w:rPr>
                <w:sz w:val="20"/>
                <w:szCs w:val="20"/>
              </w:rPr>
              <w:t xml:space="preserve"> OPPOSE</w:t>
            </w:r>
          </w:p>
        </w:tc>
        <w:tc>
          <w:tcPr>
            <w:tcW w:w="1620" w:type="dxa"/>
          </w:tcPr>
          <w:p w:rsidR="00B95A20" w:rsidRPr="00B95A20" w:rsidRDefault="00B95A20" w:rsidP="009A56D9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B95A20" w:rsidRDefault="00B95A20" w:rsidP="009A56D9">
            <w:pPr>
              <w:rPr>
                <w:sz w:val="20"/>
                <w:szCs w:val="20"/>
              </w:rPr>
            </w:pPr>
          </w:p>
        </w:tc>
      </w:tr>
      <w:tr w:rsidR="006C0099" w:rsidRPr="009A56D9" w:rsidTr="00BB3A88">
        <w:tc>
          <w:tcPr>
            <w:tcW w:w="1026" w:type="dxa"/>
            <w:gridSpan w:val="2"/>
          </w:tcPr>
          <w:p w:rsidR="006C0099" w:rsidRPr="009A56D9" w:rsidRDefault="00614DAD" w:rsidP="00FB0C7A">
            <w:r>
              <w:t>ADM 60</w:t>
            </w:r>
            <w:r>
              <w:br/>
              <w:t>Pt</w:t>
            </w:r>
            <w:r w:rsidR="006C0099" w:rsidRPr="009A56D9">
              <w:t xml:space="preserve"> 2 (CE)</w:t>
            </w:r>
          </w:p>
        </w:tc>
        <w:tc>
          <w:tcPr>
            <w:tcW w:w="6084" w:type="dxa"/>
          </w:tcPr>
          <w:p w:rsidR="006C0099" w:rsidRPr="009A56D9" w:rsidRDefault="006C0099" w:rsidP="00FB0C7A">
            <w:r w:rsidRPr="009A56D9">
              <w:t>202 Definition of “repair” doesn’t include repair of damage</w:t>
            </w:r>
          </w:p>
        </w:tc>
        <w:tc>
          <w:tcPr>
            <w:tcW w:w="1379" w:type="dxa"/>
          </w:tcPr>
          <w:p w:rsidR="006C0099" w:rsidRPr="009A56D9" w:rsidRDefault="006C0099" w:rsidP="00FB0C7A">
            <w:r w:rsidRPr="009A56D9">
              <w:t>MT/DPD</w:t>
            </w:r>
          </w:p>
        </w:tc>
        <w:tc>
          <w:tcPr>
            <w:tcW w:w="1861" w:type="dxa"/>
          </w:tcPr>
          <w:p w:rsidR="006C0099" w:rsidRPr="009A56D9" w:rsidRDefault="006C0099" w:rsidP="00FB0C7A"/>
        </w:tc>
        <w:tc>
          <w:tcPr>
            <w:tcW w:w="1620" w:type="dxa"/>
          </w:tcPr>
          <w:p w:rsidR="006C0099" w:rsidRPr="009A56D9" w:rsidRDefault="006C0099" w:rsidP="00FB0C7A">
            <w:r w:rsidRPr="009A56D9">
              <w:t>Th Apr 25</w:t>
            </w:r>
          </w:p>
        </w:tc>
        <w:tc>
          <w:tcPr>
            <w:tcW w:w="1098" w:type="dxa"/>
          </w:tcPr>
          <w:p w:rsidR="006C0099" w:rsidRPr="009A56D9" w:rsidRDefault="006C0099" w:rsidP="00FB0C7A"/>
        </w:tc>
      </w:tr>
      <w:tr w:rsidR="00A666CB" w:rsidRPr="00B95A20" w:rsidTr="00BB3A88">
        <w:tc>
          <w:tcPr>
            <w:tcW w:w="1026" w:type="dxa"/>
            <w:gridSpan w:val="2"/>
          </w:tcPr>
          <w:p w:rsidR="00A666CB" w:rsidRPr="00B95A20" w:rsidRDefault="00A666CB" w:rsidP="00541CCD">
            <w:r w:rsidRPr="00B95A20">
              <w:t>CE8 Part 1 (CE)</w:t>
            </w:r>
          </w:p>
        </w:tc>
        <w:tc>
          <w:tcPr>
            <w:tcW w:w="6084" w:type="dxa"/>
          </w:tcPr>
          <w:p w:rsidR="00A666CB" w:rsidRPr="00B95A20" w:rsidRDefault="00A666CB" w:rsidP="00541CCD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Historic bldgs</w:t>
            </w:r>
          </w:p>
        </w:tc>
        <w:tc>
          <w:tcPr>
            <w:tcW w:w="1379" w:type="dxa"/>
          </w:tcPr>
          <w:p w:rsidR="00A666CB" w:rsidRPr="00B95A20" w:rsidRDefault="00A666CB">
            <w:r w:rsidRPr="00B95A20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A666CB" w:rsidRPr="00B95A20" w:rsidRDefault="006C0099" w:rsidP="006C0099">
            <w:pPr>
              <w:rPr>
                <w:sz w:val="20"/>
                <w:szCs w:val="20"/>
              </w:rPr>
            </w:pPr>
            <w:r w:rsidRPr="00B95A20">
              <w:t>LK/RA</w:t>
            </w:r>
          </w:p>
        </w:tc>
        <w:tc>
          <w:tcPr>
            <w:tcW w:w="1620" w:type="dxa"/>
          </w:tcPr>
          <w:p w:rsidR="00A666CB" w:rsidRPr="00B95A20" w:rsidRDefault="00A666CB" w:rsidP="00E72006">
            <w:r w:rsidRPr="00B95A20">
              <w:rPr>
                <w:sz w:val="20"/>
                <w:szCs w:val="20"/>
              </w:rPr>
              <w:t>Th Apr 25</w:t>
            </w:r>
          </w:p>
        </w:tc>
        <w:tc>
          <w:tcPr>
            <w:tcW w:w="1098" w:type="dxa"/>
          </w:tcPr>
          <w:p w:rsidR="00A666CB" w:rsidRPr="00B95A20" w:rsidRDefault="00A666CB" w:rsidP="00E72006">
            <w:pPr>
              <w:rPr>
                <w:sz w:val="20"/>
                <w:szCs w:val="20"/>
              </w:rPr>
            </w:pPr>
          </w:p>
        </w:tc>
      </w:tr>
      <w:tr w:rsidR="00E94E88" w:rsidRPr="009A56D9" w:rsidTr="00BB3A88">
        <w:tc>
          <w:tcPr>
            <w:tcW w:w="1026" w:type="dxa"/>
            <w:gridSpan w:val="2"/>
          </w:tcPr>
          <w:p w:rsidR="00E94E88" w:rsidRPr="009A56D9" w:rsidRDefault="00E94E88" w:rsidP="00541CCD">
            <w:r w:rsidRPr="009A56D9">
              <w:t>CE9 &amp; CE10</w:t>
            </w:r>
          </w:p>
        </w:tc>
        <w:tc>
          <w:tcPr>
            <w:tcW w:w="6084" w:type="dxa"/>
          </w:tcPr>
          <w:p w:rsidR="00E94E88" w:rsidRPr="009A56D9" w:rsidRDefault="006B0E13" w:rsidP="00541CCD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Similar to CE8--CE9 &amp; CE10 are related. Lee will coordinate with proponents; TCD prefers WABO proposal</w:t>
            </w:r>
          </w:p>
        </w:tc>
        <w:tc>
          <w:tcPr>
            <w:tcW w:w="1379" w:type="dxa"/>
          </w:tcPr>
          <w:p w:rsidR="00E94E88" w:rsidRPr="009A56D9" w:rsidRDefault="00E94E8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E94E88" w:rsidRPr="009A56D9" w:rsidRDefault="00E94E88" w:rsidP="006C0099">
            <w:r w:rsidRPr="009A56D9">
              <w:t>LK</w:t>
            </w:r>
          </w:p>
        </w:tc>
        <w:tc>
          <w:tcPr>
            <w:tcW w:w="1620" w:type="dxa"/>
          </w:tcPr>
          <w:p w:rsidR="00E94E88" w:rsidRPr="009A56D9" w:rsidRDefault="00E94E88" w:rsidP="00E72006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E94E88" w:rsidRPr="009A56D9" w:rsidRDefault="00E94E88" w:rsidP="00E72006">
            <w:pPr>
              <w:rPr>
                <w:sz w:val="20"/>
                <w:szCs w:val="20"/>
              </w:rPr>
            </w:pPr>
          </w:p>
        </w:tc>
      </w:tr>
      <w:tr w:rsidR="00A666CB" w:rsidRPr="00B95A20" w:rsidTr="00BB3A88">
        <w:tc>
          <w:tcPr>
            <w:tcW w:w="1026" w:type="dxa"/>
            <w:gridSpan w:val="2"/>
          </w:tcPr>
          <w:p w:rsidR="00A666CB" w:rsidRPr="00B95A20" w:rsidRDefault="00A666CB" w:rsidP="00A666CB">
            <w:r w:rsidRPr="00B95A20">
              <w:t>CE20</w:t>
            </w:r>
            <w:r w:rsidRPr="00B95A20">
              <w:br/>
              <w:t>Part 1</w:t>
            </w:r>
          </w:p>
        </w:tc>
        <w:tc>
          <w:tcPr>
            <w:tcW w:w="6084" w:type="dxa"/>
          </w:tcPr>
          <w:p w:rsidR="00A666CB" w:rsidRPr="00B95A20" w:rsidRDefault="00A666CB" w:rsidP="00A666CB">
            <w:r w:rsidRPr="00B95A20">
              <w:t>Change of occupancy</w:t>
            </w:r>
          </w:p>
        </w:tc>
        <w:tc>
          <w:tcPr>
            <w:tcW w:w="1379" w:type="dxa"/>
          </w:tcPr>
          <w:p w:rsidR="00A666CB" w:rsidRPr="00B95A20" w:rsidRDefault="00A666CB" w:rsidP="00A666CB">
            <w:r w:rsidRPr="00B95A20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A666CB" w:rsidRPr="00B95A20" w:rsidRDefault="006C0099" w:rsidP="00A666CB">
            <w:pPr>
              <w:rPr>
                <w:sz w:val="20"/>
                <w:szCs w:val="20"/>
              </w:rPr>
            </w:pPr>
            <w:r w:rsidRPr="00B95A20">
              <w:t>LK/RA</w:t>
            </w:r>
          </w:p>
        </w:tc>
        <w:tc>
          <w:tcPr>
            <w:tcW w:w="1620" w:type="dxa"/>
          </w:tcPr>
          <w:p w:rsidR="00A666CB" w:rsidRPr="00B95A20" w:rsidRDefault="00A666CB" w:rsidP="00A666CB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Th Apr 25</w:t>
            </w:r>
          </w:p>
        </w:tc>
        <w:tc>
          <w:tcPr>
            <w:tcW w:w="1098" w:type="dxa"/>
          </w:tcPr>
          <w:p w:rsidR="00A666CB" w:rsidRPr="00B95A20" w:rsidRDefault="00A666CB" w:rsidP="00A666CB">
            <w:pPr>
              <w:rPr>
                <w:sz w:val="20"/>
                <w:szCs w:val="20"/>
              </w:rPr>
            </w:pPr>
          </w:p>
        </w:tc>
      </w:tr>
      <w:tr w:rsidR="00B95A20" w:rsidRPr="00B95A20" w:rsidTr="00BB3A88">
        <w:tc>
          <w:tcPr>
            <w:tcW w:w="1026" w:type="dxa"/>
            <w:gridSpan w:val="2"/>
          </w:tcPr>
          <w:p w:rsidR="00B95A20" w:rsidRPr="00B95A20" w:rsidRDefault="00B95A20" w:rsidP="00A666CB">
            <w:r w:rsidRPr="00B95A20">
              <w:t>CE21</w:t>
            </w:r>
          </w:p>
        </w:tc>
        <w:tc>
          <w:tcPr>
            <w:tcW w:w="6084" w:type="dxa"/>
          </w:tcPr>
          <w:p w:rsidR="00B95A20" w:rsidRPr="00B95A20" w:rsidRDefault="00B95A20" w:rsidP="00A666CB">
            <w:r w:rsidRPr="00B95A20">
              <w:t>Eqpmt bldgs exemt pfrom code</w:t>
            </w:r>
          </w:p>
        </w:tc>
        <w:tc>
          <w:tcPr>
            <w:tcW w:w="1379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Fiberbond Co</w:t>
            </w:r>
          </w:p>
        </w:tc>
        <w:tc>
          <w:tcPr>
            <w:tcW w:w="1861" w:type="dxa"/>
          </w:tcPr>
          <w:p w:rsidR="00B95A20" w:rsidRPr="00B95A20" w:rsidRDefault="00B95A20" w:rsidP="00D81E8E">
            <w:r w:rsidRPr="00B95A20">
              <w:t>Monitor</w:t>
            </w:r>
          </w:p>
        </w:tc>
        <w:tc>
          <w:tcPr>
            <w:tcW w:w="1620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</w:tr>
      <w:tr w:rsidR="00B95A20" w:rsidRPr="00B95A20" w:rsidTr="00BB3A88">
        <w:tc>
          <w:tcPr>
            <w:tcW w:w="1026" w:type="dxa"/>
            <w:gridSpan w:val="2"/>
          </w:tcPr>
          <w:p w:rsidR="00B95A20" w:rsidRPr="00B95A20" w:rsidRDefault="00B95A20" w:rsidP="00A666CB">
            <w:r w:rsidRPr="00B95A20">
              <w:t>CE27</w:t>
            </w:r>
          </w:p>
        </w:tc>
        <w:tc>
          <w:tcPr>
            <w:tcW w:w="6084" w:type="dxa"/>
          </w:tcPr>
          <w:p w:rsidR="00B95A20" w:rsidRPr="00B95A20" w:rsidRDefault="00B95A20" w:rsidP="00F165A5">
            <w:r w:rsidRPr="00B95A20">
              <w:t>Eqpmt bldgs exemt pfrom code</w:t>
            </w:r>
          </w:p>
        </w:tc>
        <w:tc>
          <w:tcPr>
            <w:tcW w:w="1379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DOE</w:t>
            </w:r>
          </w:p>
        </w:tc>
        <w:tc>
          <w:tcPr>
            <w:tcW w:w="1861" w:type="dxa"/>
          </w:tcPr>
          <w:p w:rsidR="00B95A20" w:rsidRPr="00B95A20" w:rsidRDefault="00B95A20" w:rsidP="00D81E8E">
            <w:r w:rsidRPr="00B95A20">
              <w:t>Monitor</w:t>
            </w:r>
          </w:p>
        </w:tc>
        <w:tc>
          <w:tcPr>
            <w:tcW w:w="1620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</w:tr>
      <w:tr w:rsidR="00B95A20" w:rsidRPr="00B95A20" w:rsidTr="00BB3A88">
        <w:tc>
          <w:tcPr>
            <w:tcW w:w="1026" w:type="dxa"/>
            <w:gridSpan w:val="2"/>
          </w:tcPr>
          <w:p w:rsidR="00B95A20" w:rsidRPr="00B95A20" w:rsidRDefault="00B95A20" w:rsidP="00A666CB">
            <w:r w:rsidRPr="00B95A20">
              <w:t>CE28 Pt1</w:t>
            </w:r>
          </w:p>
        </w:tc>
        <w:tc>
          <w:tcPr>
            <w:tcW w:w="6084" w:type="dxa"/>
          </w:tcPr>
          <w:p w:rsidR="00B95A20" w:rsidRPr="00B95A20" w:rsidRDefault="00B95A20" w:rsidP="00F165A5">
            <w:r w:rsidRPr="00B95A20">
              <w:t xml:space="preserve">Meet </w:t>
            </w:r>
            <w:r w:rsidRPr="00B95A20">
              <w:rPr>
                <w:strike/>
              </w:rPr>
              <w:t>intent</w:t>
            </w:r>
            <w:r w:rsidRPr="00B95A20">
              <w:t xml:space="preserve"> </w:t>
            </w:r>
            <w:r w:rsidRPr="00B95A20">
              <w:rPr>
                <w:u w:val="single"/>
              </w:rPr>
              <w:t>requirements</w:t>
            </w:r>
            <w:r w:rsidRPr="00B95A20">
              <w:t xml:space="preserve"> of code</w:t>
            </w:r>
          </w:p>
        </w:tc>
        <w:tc>
          <w:tcPr>
            <w:tcW w:w="1379" w:type="dxa"/>
          </w:tcPr>
          <w:p w:rsidR="00B95A20" w:rsidRPr="00B95A20" w:rsidRDefault="00B95A20" w:rsidP="00F165A5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Energy groups</w:t>
            </w:r>
          </w:p>
        </w:tc>
        <w:tc>
          <w:tcPr>
            <w:tcW w:w="1861" w:type="dxa"/>
          </w:tcPr>
          <w:p w:rsidR="00B95A20" w:rsidRPr="00B95A20" w:rsidRDefault="00B95A20" w:rsidP="00A666CB">
            <w:r w:rsidRPr="00B95A20">
              <w:t xml:space="preserve">Monitor </w:t>
            </w:r>
          </w:p>
        </w:tc>
        <w:tc>
          <w:tcPr>
            <w:tcW w:w="1620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</w:tr>
      <w:tr w:rsidR="00B95A20" w:rsidRPr="00B95A20" w:rsidTr="00BB3A88">
        <w:tc>
          <w:tcPr>
            <w:tcW w:w="1026" w:type="dxa"/>
            <w:gridSpan w:val="2"/>
          </w:tcPr>
          <w:p w:rsidR="00B95A20" w:rsidRPr="00B95A20" w:rsidRDefault="00B95A20" w:rsidP="00A666CB">
            <w:r w:rsidRPr="00B95A20">
              <w:t>CE35</w:t>
            </w:r>
            <w:r>
              <w:t xml:space="preserve"> Pt1</w:t>
            </w:r>
          </w:p>
        </w:tc>
        <w:tc>
          <w:tcPr>
            <w:tcW w:w="6084" w:type="dxa"/>
          </w:tcPr>
          <w:p w:rsidR="00B95A20" w:rsidRPr="00B95A20" w:rsidRDefault="00B95A20" w:rsidP="00A666CB">
            <w:r w:rsidRPr="00B95A20">
              <w:t>RDP req’d for construction docs</w:t>
            </w:r>
          </w:p>
        </w:tc>
        <w:tc>
          <w:tcPr>
            <w:tcW w:w="1379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  <w:r w:rsidRPr="00B95A20">
              <w:rPr>
                <w:sz w:val="20"/>
                <w:szCs w:val="20"/>
              </w:rPr>
              <w:t>Taylor</w:t>
            </w:r>
          </w:p>
        </w:tc>
        <w:tc>
          <w:tcPr>
            <w:tcW w:w="1861" w:type="dxa"/>
          </w:tcPr>
          <w:p w:rsidR="00B95A20" w:rsidRPr="00B95A20" w:rsidRDefault="00B95A20" w:rsidP="00B95A20">
            <w:r w:rsidRPr="00B95A20">
              <w:t>RA OPPOSE</w:t>
            </w:r>
          </w:p>
        </w:tc>
        <w:tc>
          <w:tcPr>
            <w:tcW w:w="1620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B95A20" w:rsidRDefault="00B95A20" w:rsidP="00A666CB">
            <w:pPr>
              <w:rPr>
                <w:sz w:val="20"/>
                <w:szCs w:val="20"/>
              </w:rPr>
            </w:pPr>
          </w:p>
        </w:tc>
      </w:tr>
      <w:tr w:rsidR="00B95A20" w:rsidRPr="001E4C66" w:rsidTr="00BB3A88">
        <w:tc>
          <w:tcPr>
            <w:tcW w:w="1026" w:type="dxa"/>
            <w:gridSpan w:val="2"/>
          </w:tcPr>
          <w:p w:rsidR="00B95A20" w:rsidRPr="001E4C66" w:rsidRDefault="00B95A20" w:rsidP="005501C0">
            <w:r w:rsidRPr="001E4C66">
              <w:t>CE47</w:t>
            </w:r>
            <w:r w:rsidR="001E4C66" w:rsidRPr="001E4C66">
              <w:t xml:space="preserve"> Pt1</w:t>
            </w:r>
          </w:p>
        </w:tc>
        <w:tc>
          <w:tcPr>
            <w:tcW w:w="6084" w:type="dxa"/>
          </w:tcPr>
          <w:p w:rsidR="00B95A20" w:rsidRPr="001E4C66" w:rsidRDefault="001E4C66" w:rsidP="005501C0">
            <w:r w:rsidRPr="001E4C66">
              <w:t>Unconditioned space includes periodically unoccupied</w:t>
            </w:r>
            <w:r w:rsidR="00B95A20" w:rsidRPr="001E4C66">
              <w:t>, interesting concept, but vague</w:t>
            </w:r>
          </w:p>
        </w:tc>
        <w:tc>
          <w:tcPr>
            <w:tcW w:w="1379" w:type="dxa"/>
          </w:tcPr>
          <w:p w:rsidR="00B95A20" w:rsidRPr="001E4C66" w:rsidRDefault="001E4C66" w:rsidP="005501C0">
            <w:pPr>
              <w:rPr>
                <w:sz w:val="20"/>
                <w:szCs w:val="20"/>
              </w:rPr>
            </w:pPr>
            <w:r w:rsidRPr="001E4C66">
              <w:rPr>
                <w:sz w:val="20"/>
                <w:szCs w:val="20"/>
              </w:rPr>
              <w:t>VBCOA</w:t>
            </w:r>
          </w:p>
        </w:tc>
        <w:tc>
          <w:tcPr>
            <w:tcW w:w="1861" w:type="dxa"/>
          </w:tcPr>
          <w:p w:rsidR="00B95A20" w:rsidRPr="001E4C66" w:rsidRDefault="001E4C66" w:rsidP="005501C0">
            <w:r w:rsidRPr="001E4C66">
              <w:t>Monitor</w:t>
            </w:r>
          </w:p>
        </w:tc>
        <w:tc>
          <w:tcPr>
            <w:tcW w:w="1620" w:type="dxa"/>
          </w:tcPr>
          <w:p w:rsidR="00B95A20" w:rsidRPr="001E4C66" w:rsidRDefault="00B95A20" w:rsidP="005501C0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1E4C66" w:rsidRDefault="00B95A20" w:rsidP="005501C0">
            <w:pPr>
              <w:rPr>
                <w:sz w:val="20"/>
                <w:szCs w:val="20"/>
              </w:rPr>
            </w:pPr>
          </w:p>
        </w:tc>
      </w:tr>
      <w:tr w:rsidR="00B95A20" w:rsidRPr="001E4C66" w:rsidTr="00BB3A88">
        <w:tc>
          <w:tcPr>
            <w:tcW w:w="1026" w:type="dxa"/>
            <w:gridSpan w:val="2"/>
          </w:tcPr>
          <w:p w:rsidR="00B95A20" w:rsidRPr="001E4C66" w:rsidRDefault="00B95A20" w:rsidP="00A666CB">
            <w:r w:rsidRPr="001E4C66">
              <w:t>CE38 Pt1</w:t>
            </w:r>
          </w:p>
        </w:tc>
        <w:tc>
          <w:tcPr>
            <w:tcW w:w="6084" w:type="dxa"/>
          </w:tcPr>
          <w:p w:rsidR="00B95A20" w:rsidRPr="001E4C66" w:rsidRDefault="00B95A20" w:rsidP="00F165A5">
            <w:r w:rsidRPr="001E4C66">
              <w:t>Review &amp; inspections</w:t>
            </w:r>
          </w:p>
        </w:tc>
        <w:tc>
          <w:tcPr>
            <w:tcW w:w="1379" w:type="dxa"/>
          </w:tcPr>
          <w:p w:rsidR="00B95A20" w:rsidRPr="001E4C66" w:rsidRDefault="00B95A20" w:rsidP="00F165A5">
            <w:pPr>
              <w:rPr>
                <w:sz w:val="20"/>
                <w:szCs w:val="20"/>
              </w:rPr>
            </w:pPr>
            <w:r w:rsidRPr="001E4C66">
              <w:rPr>
                <w:sz w:val="20"/>
                <w:szCs w:val="20"/>
              </w:rPr>
              <w:t>DOE</w:t>
            </w:r>
          </w:p>
        </w:tc>
        <w:tc>
          <w:tcPr>
            <w:tcW w:w="1861" w:type="dxa"/>
          </w:tcPr>
          <w:p w:rsidR="00B95A20" w:rsidRPr="001E4C66" w:rsidRDefault="00B95A20" w:rsidP="00F165A5">
            <w:r w:rsidRPr="001E4C66">
              <w:t>Ray OPPOSE</w:t>
            </w:r>
          </w:p>
        </w:tc>
        <w:tc>
          <w:tcPr>
            <w:tcW w:w="1620" w:type="dxa"/>
          </w:tcPr>
          <w:p w:rsidR="00B95A20" w:rsidRPr="001E4C66" w:rsidRDefault="00B95A20" w:rsidP="00A666CB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1E4C66" w:rsidRDefault="00B95A20" w:rsidP="00A666CB">
            <w:pPr>
              <w:rPr>
                <w:sz w:val="20"/>
                <w:szCs w:val="20"/>
              </w:rPr>
            </w:pPr>
          </w:p>
        </w:tc>
      </w:tr>
      <w:tr w:rsidR="001E4C66" w:rsidRPr="001E4C66" w:rsidTr="00BB3A88">
        <w:tc>
          <w:tcPr>
            <w:tcW w:w="990" w:type="dxa"/>
          </w:tcPr>
          <w:p w:rsidR="001E4C66" w:rsidRPr="001E4C66" w:rsidRDefault="001E4C66" w:rsidP="002C7481">
            <w:r w:rsidRPr="001E4C66">
              <w:t>ADM 47 Pt 2</w:t>
            </w:r>
          </w:p>
        </w:tc>
        <w:tc>
          <w:tcPr>
            <w:tcW w:w="6120" w:type="dxa"/>
            <w:gridSpan w:val="2"/>
          </w:tcPr>
          <w:p w:rsidR="001E4C66" w:rsidRPr="001E4C66" w:rsidRDefault="001E4C66" w:rsidP="00F165A5">
            <w:r w:rsidRPr="001E4C66">
              <w:t>Copyright OPPOSE/MONITOR</w:t>
            </w:r>
          </w:p>
        </w:tc>
        <w:tc>
          <w:tcPr>
            <w:tcW w:w="1379" w:type="dxa"/>
          </w:tcPr>
          <w:p w:rsidR="001E4C66" w:rsidRPr="001E4C66" w:rsidRDefault="001E4C66" w:rsidP="00F165A5">
            <w:r w:rsidRPr="001E4C66">
              <w:t>AIBD</w:t>
            </w:r>
          </w:p>
        </w:tc>
        <w:tc>
          <w:tcPr>
            <w:tcW w:w="1861" w:type="dxa"/>
          </w:tcPr>
          <w:p w:rsidR="001E4C66" w:rsidRPr="001E4C66" w:rsidRDefault="001E4C66" w:rsidP="00F165A5">
            <w:r w:rsidRPr="001E4C66">
              <w:t>OPPOSE/ Monitor</w:t>
            </w:r>
          </w:p>
        </w:tc>
        <w:tc>
          <w:tcPr>
            <w:tcW w:w="1620" w:type="dxa"/>
          </w:tcPr>
          <w:p w:rsidR="001E4C66" w:rsidRPr="001E4C66" w:rsidRDefault="001E4C66" w:rsidP="00F165A5"/>
        </w:tc>
        <w:tc>
          <w:tcPr>
            <w:tcW w:w="1098" w:type="dxa"/>
          </w:tcPr>
          <w:p w:rsidR="001E4C66" w:rsidRPr="001E4C66" w:rsidRDefault="001E4C66" w:rsidP="00F165A5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1D5266">
            <w:pPr>
              <w:rPr>
                <w:sz w:val="20"/>
                <w:szCs w:val="20"/>
              </w:rPr>
            </w:pPr>
            <w:r w:rsidRPr="009A56D9">
              <w:t>ADM22</w:t>
            </w:r>
            <w:r w:rsidRPr="009A56D9">
              <w:br/>
              <w:t>Part 2 (CE)</w:t>
            </w:r>
          </w:p>
        </w:tc>
        <w:tc>
          <w:tcPr>
            <w:tcW w:w="6084" w:type="dxa"/>
          </w:tcPr>
          <w:p w:rsidR="00B95A20" w:rsidRPr="009A56D9" w:rsidRDefault="00B95A20" w:rsidP="001D5266">
            <w:r w:rsidRPr="009A56D9">
              <w:t>“owner’s authorized agent</w:t>
            </w:r>
          </w:p>
        </w:tc>
        <w:tc>
          <w:tcPr>
            <w:tcW w:w="1379" w:type="dxa"/>
          </w:tcPr>
          <w:p w:rsidR="00B95A20" w:rsidRPr="009A56D9" w:rsidRDefault="00B95A20" w:rsidP="001D5266">
            <w:r w:rsidRPr="009A56D9">
              <w:t>Brazil/WABO</w:t>
            </w:r>
          </w:p>
        </w:tc>
        <w:tc>
          <w:tcPr>
            <w:tcW w:w="1861" w:type="dxa"/>
          </w:tcPr>
          <w:p w:rsidR="00B95A20" w:rsidRPr="009A56D9" w:rsidRDefault="00B95A20" w:rsidP="001D5266">
            <w:pPr>
              <w:rPr>
                <w:sz w:val="20"/>
                <w:szCs w:val="20"/>
              </w:rPr>
            </w:pPr>
            <w:r w:rsidRPr="009A56D9">
              <w:t>MT</w:t>
            </w:r>
          </w:p>
        </w:tc>
        <w:tc>
          <w:tcPr>
            <w:tcW w:w="1620" w:type="dxa"/>
          </w:tcPr>
          <w:p w:rsidR="00B95A20" w:rsidRPr="009A56D9" w:rsidRDefault="00B95A20" w:rsidP="001D5266">
            <w:pPr>
              <w:rPr>
                <w:sz w:val="20"/>
                <w:szCs w:val="20"/>
              </w:rPr>
            </w:pPr>
            <w:r w:rsidRPr="009A56D9">
              <w:t>Th/Fr Apr 25-26</w:t>
            </w:r>
          </w:p>
        </w:tc>
        <w:tc>
          <w:tcPr>
            <w:tcW w:w="1098" w:type="dxa"/>
          </w:tcPr>
          <w:p w:rsidR="00B95A20" w:rsidRPr="009A56D9" w:rsidRDefault="00B95A20" w:rsidP="001D5266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CE88</w:t>
            </w:r>
          </w:p>
        </w:tc>
        <w:tc>
          <w:tcPr>
            <w:tcW w:w="6084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Component performance alternative</w:t>
            </w:r>
          </w:p>
        </w:tc>
        <w:tc>
          <w:tcPr>
            <w:tcW w:w="1379" w:type="dxa"/>
          </w:tcPr>
          <w:p w:rsidR="00B95A20" w:rsidRPr="009A56D9" w:rsidRDefault="00B95A20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B95A20" w:rsidRPr="009A56D9" w:rsidRDefault="00B95A20">
            <w:r w:rsidRPr="009A56D9">
              <w:t>LK/RA</w:t>
            </w:r>
          </w:p>
        </w:tc>
        <w:tc>
          <w:tcPr>
            <w:tcW w:w="1620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Fr Apr 26</w:t>
            </w:r>
          </w:p>
        </w:tc>
        <w:tc>
          <w:tcPr>
            <w:tcW w:w="1098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CE113</w:t>
            </w:r>
          </w:p>
        </w:tc>
        <w:tc>
          <w:tcPr>
            <w:tcW w:w="6084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Roof insulation must be 2 layers</w:t>
            </w:r>
          </w:p>
        </w:tc>
        <w:tc>
          <w:tcPr>
            <w:tcW w:w="1379" w:type="dxa"/>
          </w:tcPr>
          <w:p w:rsidR="00B95A20" w:rsidRPr="009A56D9" w:rsidRDefault="00B95A20" w:rsidP="00AB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NRCA</w:t>
            </w:r>
          </w:p>
        </w:tc>
        <w:tc>
          <w:tcPr>
            <w:tcW w:w="1861" w:type="dxa"/>
          </w:tcPr>
          <w:p w:rsidR="00B95A20" w:rsidRPr="009A56D9" w:rsidRDefault="00B95A20">
            <w:r>
              <w:t>Monitor</w:t>
            </w:r>
          </w:p>
        </w:tc>
        <w:tc>
          <w:tcPr>
            <w:tcW w:w="1620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CE168</w:t>
            </w:r>
          </w:p>
        </w:tc>
        <w:tc>
          <w:tcPr>
            <w:tcW w:w="6084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Air barrier testing</w:t>
            </w:r>
          </w:p>
        </w:tc>
        <w:tc>
          <w:tcPr>
            <w:tcW w:w="1379" w:type="dxa"/>
          </w:tcPr>
          <w:p w:rsidR="00B95A20" w:rsidRPr="009A56D9" w:rsidRDefault="00B95A20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B95A20" w:rsidRPr="009A56D9" w:rsidRDefault="00B95A20">
            <w:r w:rsidRPr="009A56D9">
              <w:t>LK/RA</w:t>
            </w:r>
          </w:p>
        </w:tc>
        <w:tc>
          <w:tcPr>
            <w:tcW w:w="1620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Sa Apr 27</w:t>
            </w:r>
          </w:p>
        </w:tc>
        <w:tc>
          <w:tcPr>
            <w:tcW w:w="1098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CE169</w:t>
            </w:r>
          </w:p>
        </w:tc>
        <w:tc>
          <w:tcPr>
            <w:tcW w:w="6084" w:type="dxa"/>
          </w:tcPr>
          <w:p w:rsidR="00B95A20" w:rsidRPr="009A56D9" w:rsidRDefault="00B95A20" w:rsidP="006B0E13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 xml:space="preserve">Air barrier testing—Similar to CE168 </w:t>
            </w:r>
          </w:p>
        </w:tc>
        <w:tc>
          <w:tcPr>
            <w:tcW w:w="1379" w:type="dxa"/>
          </w:tcPr>
          <w:p w:rsidR="00B95A20" w:rsidRPr="009A56D9" w:rsidRDefault="00B95A20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NBI, Mathis</w:t>
            </w:r>
          </w:p>
        </w:tc>
        <w:tc>
          <w:tcPr>
            <w:tcW w:w="1861" w:type="dxa"/>
          </w:tcPr>
          <w:p w:rsidR="00B95A20" w:rsidRPr="009A56D9" w:rsidRDefault="00B95A20">
            <w:r w:rsidRPr="009A56D9">
              <w:rPr>
                <w:sz w:val="20"/>
                <w:szCs w:val="20"/>
              </w:rPr>
              <w:t>no position</w:t>
            </w:r>
          </w:p>
        </w:tc>
        <w:tc>
          <w:tcPr>
            <w:tcW w:w="1620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Sa Apr 27</w:t>
            </w:r>
          </w:p>
        </w:tc>
        <w:tc>
          <w:tcPr>
            <w:tcW w:w="1098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CE190</w:t>
            </w:r>
          </w:p>
        </w:tc>
        <w:tc>
          <w:tcPr>
            <w:tcW w:w="6084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Vestibules</w:t>
            </w:r>
          </w:p>
        </w:tc>
        <w:tc>
          <w:tcPr>
            <w:tcW w:w="1379" w:type="dxa"/>
          </w:tcPr>
          <w:p w:rsidR="00B95A20" w:rsidRPr="009A56D9" w:rsidRDefault="00B95A20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B95A20" w:rsidRPr="009A56D9" w:rsidRDefault="00B95A20">
            <w:r w:rsidRPr="009A56D9">
              <w:t>LK/RA</w:t>
            </w:r>
          </w:p>
        </w:tc>
        <w:tc>
          <w:tcPr>
            <w:tcW w:w="1620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Sa/Su Apr 27-28</w:t>
            </w:r>
          </w:p>
        </w:tc>
        <w:tc>
          <w:tcPr>
            <w:tcW w:w="1098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r w:rsidRPr="009A56D9">
              <w:t>CE296</w:t>
            </w:r>
          </w:p>
        </w:tc>
        <w:tc>
          <w:tcPr>
            <w:tcW w:w="6084" w:type="dxa"/>
          </w:tcPr>
          <w:p w:rsidR="00B95A20" w:rsidRPr="009A56D9" w:rsidRDefault="00B95A20" w:rsidP="009453A5">
            <w:r w:rsidRPr="009A56D9">
              <w:t>Daylight controls</w:t>
            </w:r>
          </w:p>
        </w:tc>
        <w:tc>
          <w:tcPr>
            <w:tcW w:w="1379" w:type="dxa"/>
          </w:tcPr>
          <w:p w:rsidR="00B95A20" w:rsidRPr="009A56D9" w:rsidRDefault="00B95A20" w:rsidP="009453A5">
            <w:r w:rsidRPr="009A56D9">
              <w:t>DJ/DPD</w:t>
            </w:r>
          </w:p>
        </w:tc>
        <w:tc>
          <w:tcPr>
            <w:tcW w:w="1861" w:type="dxa"/>
          </w:tcPr>
          <w:p w:rsidR="00B95A20" w:rsidRPr="009A56D9" w:rsidRDefault="00B95A20" w:rsidP="009453A5"/>
        </w:tc>
        <w:tc>
          <w:tcPr>
            <w:tcW w:w="1620" w:type="dxa"/>
          </w:tcPr>
          <w:p w:rsidR="00B95A20" w:rsidRPr="009A56D9" w:rsidRDefault="00B95A20" w:rsidP="009453A5">
            <w:r w:rsidRPr="009A56D9">
              <w:t>Mo/Tu Apr 29-30</w:t>
            </w:r>
          </w:p>
        </w:tc>
        <w:tc>
          <w:tcPr>
            <w:tcW w:w="1098" w:type="dxa"/>
          </w:tcPr>
          <w:p w:rsidR="00B95A20" w:rsidRPr="009A56D9" w:rsidRDefault="00B95A20" w:rsidP="009453A5"/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r w:rsidRPr="009A56D9">
              <w:t>CE302</w:t>
            </w:r>
          </w:p>
        </w:tc>
        <w:tc>
          <w:tcPr>
            <w:tcW w:w="6084" w:type="dxa"/>
          </w:tcPr>
          <w:p w:rsidR="00B95A20" w:rsidRPr="009A56D9" w:rsidRDefault="00B95A20" w:rsidP="009453A5">
            <w:r w:rsidRPr="009A56D9">
              <w:t>Stairway lighting controls</w:t>
            </w:r>
          </w:p>
        </w:tc>
        <w:tc>
          <w:tcPr>
            <w:tcW w:w="1379" w:type="dxa"/>
          </w:tcPr>
          <w:p w:rsidR="00B95A20" w:rsidRPr="009A56D9" w:rsidRDefault="00B95A20" w:rsidP="009453A5">
            <w:r w:rsidRPr="009A56D9">
              <w:t>DJ/DPD</w:t>
            </w:r>
          </w:p>
        </w:tc>
        <w:tc>
          <w:tcPr>
            <w:tcW w:w="1861" w:type="dxa"/>
          </w:tcPr>
          <w:p w:rsidR="00B95A20" w:rsidRPr="009A56D9" w:rsidRDefault="00B95A20" w:rsidP="009453A5"/>
        </w:tc>
        <w:tc>
          <w:tcPr>
            <w:tcW w:w="1620" w:type="dxa"/>
          </w:tcPr>
          <w:p w:rsidR="00B95A20" w:rsidRPr="009A56D9" w:rsidRDefault="00B95A20" w:rsidP="009453A5">
            <w:r w:rsidRPr="009A56D9">
              <w:t>Mo/Tu Apr 29-30</w:t>
            </w:r>
          </w:p>
        </w:tc>
        <w:tc>
          <w:tcPr>
            <w:tcW w:w="1098" w:type="dxa"/>
          </w:tcPr>
          <w:p w:rsidR="00B95A20" w:rsidRPr="009A56D9" w:rsidRDefault="00B95A20" w:rsidP="009453A5"/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r w:rsidRPr="009A56D9">
              <w:t>CE330</w:t>
            </w:r>
          </w:p>
        </w:tc>
        <w:tc>
          <w:tcPr>
            <w:tcW w:w="6084" w:type="dxa"/>
          </w:tcPr>
          <w:p w:rsidR="00B95A20" w:rsidRPr="009A56D9" w:rsidRDefault="00B95A20" w:rsidP="009453A5">
            <w:r w:rsidRPr="009A56D9">
              <w:t>Controlled receptacles</w:t>
            </w:r>
          </w:p>
        </w:tc>
        <w:tc>
          <w:tcPr>
            <w:tcW w:w="1379" w:type="dxa"/>
          </w:tcPr>
          <w:p w:rsidR="00B95A20" w:rsidRPr="009A56D9" w:rsidRDefault="00B95A20" w:rsidP="009453A5">
            <w:r w:rsidRPr="009A56D9">
              <w:t>DJ/DPD</w:t>
            </w:r>
          </w:p>
        </w:tc>
        <w:tc>
          <w:tcPr>
            <w:tcW w:w="1861" w:type="dxa"/>
          </w:tcPr>
          <w:p w:rsidR="00B95A20" w:rsidRPr="009A56D9" w:rsidRDefault="00B95A20" w:rsidP="009453A5"/>
        </w:tc>
        <w:tc>
          <w:tcPr>
            <w:tcW w:w="1620" w:type="dxa"/>
          </w:tcPr>
          <w:p w:rsidR="00B95A20" w:rsidRPr="009A56D9" w:rsidRDefault="00B95A20" w:rsidP="009453A5">
            <w:r w:rsidRPr="009A56D9">
              <w:t>Tu Apr 30</w:t>
            </w:r>
          </w:p>
        </w:tc>
        <w:tc>
          <w:tcPr>
            <w:tcW w:w="1098" w:type="dxa"/>
          </w:tcPr>
          <w:p w:rsidR="00B95A20" w:rsidRPr="009A56D9" w:rsidRDefault="00B95A20" w:rsidP="009453A5"/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CE332</w:t>
            </w:r>
          </w:p>
        </w:tc>
        <w:tc>
          <w:tcPr>
            <w:tcW w:w="6084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Escalators</w:t>
            </w:r>
          </w:p>
        </w:tc>
        <w:tc>
          <w:tcPr>
            <w:tcW w:w="1379" w:type="dxa"/>
          </w:tcPr>
          <w:p w:rsidR="00B95A20" w:rsidRPr="009A56D9" w:rsidRDefault="00B95A20" w:rsidP="005B6D24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LK/WABO</w:t>
            </w:r>
          </w:p>
        </w:tc>
        <w:tc>
          <w:tcPr>
            <w:tcW w:w="1861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  <w:r w:rsidRPr="009A56D9">
              <w:t>LK/RA</w:t>
            </w:r>
          </w:p>
        </w:tc>
        <w:tc>
          <w:tcPr>
            <w:tcW w:w="1620" w:type="dxa"/>
          </w:tcPr>
          <w:p w:rsidR="00B95A20" w:rsidRPr="009A56D9" w:rsidRDefault="00B95A20">
            <w:r w:rsidRPr="009A56D9">
              <w:rPr>
                <w:sz w:val="20"/>
                <w:szCs w:val="20"/>
              </w:rPr>
              <w:t>Tu Apr 30</w:t>
            </w:r>
          </w:p>
        </w:tc>
        <w:tc>
          <w:tcPr>
            <w:tcW w:w="1098" w:type="dxa"/>
          </w:tcPr>
          <w:p w:rsidR="00B95A20" w:rsidRPr="009A56D9" w:rsidRDefault="00B95A20" w:rsidP="009453A5">
            <w:pPr>
              <w:rPr>
                <w:sz w:val="20"/>
                <w:szCs w:val="20"/>
              </w:rPr>
            </w:pPr>
          </w:p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r w:rsidRPr="009A56D9">
              <w:t>CE360</w:t>
            </w:r>
          </w:p>
        </w:tc>
        <w:tc>
          <w:tcPr>
            <w:tcW w:w="6084" w:type="dxa"/>
          </w:tcPr>
          <w:p w:rsidR="00B95A20" w:rsidRPr="009A56D9" w:rsidRDefault="00B95A20" w:rsidP="009453A5">
            <w:r w:rsidRPr="009A56D9">
              <w:t>Metering</w:t>
            </w:r>
          </w:p>
        </w:tc>
        <w:tc>
          <w:tcPr>
            <w:tcW w:w="1379" w:type="dxa"/>
          </w:tcPr>
          <w:p w:rsidR="00B95A20" w:rsidRPr="009A56D9" w:rsidRDefault="00B95A20" w:rsidP="009453A5">
            <w:r w:rsidRPr="009A56D9">
              <w:t>DJ/DPD</w:t>
            </w:r>
          </w:p>
        </w:tc>
        <w:tc>
          <w:tcPr>
            <w:tcW w:w="1861" w:type="dxa"/>
          </w:tcPr>
          <w:p w:rsidR="00B95A20" w:rsidRPr="009A56D9" w:rsidRDefault="00B95A20" w:rsidP="009453A5"/>
        </w:tc>
        <w:tc>
          <w:tcPr>
            <w:tcW w:w="1620" w:type="dxa"/>
          </w:tcPr>
          <w:p w:rsidR="00B95A20" w:rsidRPr="009A56D9" w:rsidRDefault="00B95A20">
            <w:r w:rsidRPr="009A56D9">
              <w:t>Tu Apr 30</w:t>
            </w:r>
          </w:p>
        </w:tc>
        <w:tc>
          <w:tcPr>
            <w:tcW w:w="1098" w:type="dxa"/>
          </w:tcPr>
          <w:p w:rsidR="00B95A20" w:rsidRPr="009A56D9" w:rsidRDefault="00B95A20" w:rsidP="009453A5"/>
        </w:tc>
      </w:tr>
      <w:tr w:rsidR="00B95A20" w:rsidRPr="009A56D9" w:rsidTr="00BB3A88">
        <w:tc>
          <w:tcPr>
            <w:tcW w:w="1026" w:type="dxa"/>
            <w:gridSpan w:val="2"/>
          </w:tcPr>
          <w:p w:rsidR="00B95A20" w:rsidRPr="009A56D9" w:rsidRDefault="00B95A20" w:rsidP="009453A5">
            <w:r w:rsidRPr="009A56D9">
              <w:t>CE361</w:t>
            </w:r>
          </w:p>
        </w:tc>
        <w:tc>
          <w:tcPr>
            <w:tcW w:w="6084" w:type="dxa"/>
          </w:tcPr>
          <w:p w:rsidR="00B95A20" w:rsidRPr="009A56D9" w:rsidRDefault="00B95A20" w:rsidP="009453A5">
            <w:r w:rsidRPr="009A56D9">
              <w:t>Solar zone</w:t>
            </w:r>
          </w:p>
        </w:tc>
        <w:tc>
          <w:tcPr>
            <w:tcW w:w="1379" w:type="dxa"/>
          </w:tcPr>
          <w:p w:rsidR="00B95A20" w:rsidRPr="009A56D9" w:rsidRDefault="00B95A20" w:rsidP="009453A5">
            <w:r w:rsidRPr="009A56D9">
              <w:t>DJ/DPD</w:t>
            </w:r>
          </w:p>
        </w:tc>
        <w:tc>
          <w:tcPr>
            <w:tcW w:w="1861" w:type="dxa"/>
          </w:tcPr>
          <w:p w:rsidR="00B95A20" w:rsidRPr="009A56D9" w:rsidRDefault="00B95A20" w:rsidP="009453A5"/>
        </w:tc>
        <w:tc>
          <w:tcPr>
            <w:tcW w:w="1620" w:type="dxa"/>
          </w:tcPr>
          <w:p w:rsidR="00B95A20" w:rsidRPr="009A56D9" w:rsidRDefault="00B95A20">
            <w:r w:rsidRPr="009A56D9">
              <w:t>Tu Apr 30</w:t>
            </w:r>
          </w:p>
        </w:tc>
        <w:tc>
          <w:tcPr>
            <w:tcW w:w="1098" w:type="dxa"/>
          </w:tcPr>
          <w:p w:rsidR="00B95A20" w:rsidRPr="009A56D9" w:rsidRDefault="00B95A20" w:rsidP="009453A5"/>
        </w:tc>
      </w:tr>
    </w:tbl>
    <w:p w:rsidR="00554C51" w:rsidRDefault="00554C5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9"/>
        <w:gridCol w:w="6121"/>
        <w:gridCol w:w="1350"/>
        <w:gridCol w:w="1890"/>
        <w:gridCol w:w="1620"/>
        <w:gridCol w:w="1098"/>
      </w:tblGrid>
      <w:tr w:rsidR="00554C51" w:rsidRPr="009A56D9" w:rsidTr="00F165A5">
        <w:tc>
          <w:tcPr>
            <w:tcW w:w="13068" w:type="dxa"/>
            <w:gridSpan w:val="6"/>
            <w:shd w:val="clear" w:color="auto" w:fill="EAF1DD" w:themeFill="accent3" w:themeFillTint="33"/>
          </w:tcPr>
          <w:p w:rsidR="00554C51" w:rsidRPr="009A56D9" w:rsidRDefault="00554C51" w:rsidP="00F165A5">
            <w:pPr>
              <w:keepNext/>
              <w:rPr>
                <w:b/>
              </w:rPr>
            </w:pPr>
            <w:r>
              <w:rPr>
                <w:b/>
              </w:rPr>
              <w:t>IPMC</w:t>
            </w:r>
            <w:r w:rsidRPr="009A56D9">
              <w:rPr>
                <w:b/>
              </w:rPr>
              <w:t xml:space="preserve"> (TRACK 2)</w:t>
            </w:r>
          </w:p>
        </w:tc>
      </w:tr>
      <w:tr w:rsidR="00554C51" w:rsidRPr="00BB3A88" w:rsidTr="00BB3A88">
        <w:tc>
          <w:tcPr>
            <w:tcW w:w="989" w:type="dxa"/>
          </w:tcPr>
          <w:p w:rsidR="00554C51" w:rsidRPr="00BB3A88" w:rsidRDefault="00554C51" w:rsidP="002C7481">
            <w:r w:rsidRPr="00BB3A88">
              <w:t>ADM36 Pt</w:t>
            </w:r>
            <w:r w:rsidR="002C7481" w:rsidRPr="00BB3A88">
              <w:t>2</w:t>
            </w:r>
          </w:p>
        </w:tc>
        <w:tc>
          <w:tcPr>
            <w:tcW w:w="6121" w:type="dxa"/>
          </w:tcPr>
          <w:p w:rsidR="00554C51" w:rsidRPr="00BB3A88" w:rsidRDefault="00554C51" w:rsidP="00BB3A88">
            <w:r w:rsidRPr="00BB3A88">
              <w:t xml:space="preserve">Mold permits </w:t>
            </w:r>
          </w:p>
        </w:tc>
        <w:tc>
          <w:tcPr>
            <w:tcW w:w="1350" w:type="dxa"/>
          </w:tcPr>
          <w:p w:rsidR="00554C51" w:rsidRPr="00BB3A88" w:rsidRDefault="00554C51" w:rsidP="00F165A5">
            <w:r w:rsidRPr="00BB3A88">
              <w:t>Midwest Aerobiology</w:t>
            </w:r>
          </w:p>
        </w:tc>
        <w:tc>
          <w:tcPr>
            <w:tcW w:w="1890" w:type="dxa"/>
          </w:tcPr>
          <w:p w:rsidR="00554C51" w:rsidRPr="00BB3A88" w:rsidRDefault="00BB3A88" w:rsidP="00F165A5">
            <w:r>
              <w:t>Monitor</w:t>
            </w:r>
          </w:p>
        </w:tc>
        <w:tc>
          <w:tcPr>
            <w:tcW w:w="1620" w:type="dxa"/>
          </w:tcPr>
          <w:p w:rsidR="00554C51" w:rsidRPr="00BB3A88" w:rsidRDefault="00554C51" w:rsidP="00F165A5"/>
        </w:tc>
        <w:tc>
          <w:tcPr>
            <w:tcW w:w="1098" w:type="dxa"/>
          </w:tcPr>
          <w:p w:rsidR="00554C51" w:rsidRPr="00BB3A88" w:rsidRDefault="00554C51" w:rsidP="00F165A5">
            <w:pPr>
              <w:rPr>
                <w:sz w:val="20"/>
                <w:szCs w:val="20"/>
              </w:rPr>
            </w:pPr>
          </w:p>
        </w:tc>
      </w:tr>
    </w:tbl>
    <w:p w:rsidR="00554C51" w:rsidRDefault="00554C51">
      <w:pPr>
        <w:rPr>
          <w:b/>
        </w:rPr>
      </w:pPr>
    </w:p>
    <w:p w:rsidR="00554C51" w:rsidRPr="009A56D9" w:rsidRDefault="00554C51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6660"/>
        <w:gridCol w:w="4320"/>
        <w:gridCol w:w="1080"/>
      </w:tblGrid>
      <w:tr w:rsidR="000C0A68" w:rsidRPr="009A56D9" w:rsidTr="006B0E13">
        <w:tc>
          <w:tcPr>
            <w:tcW w:w="13050" w:type="dxa"/>
            <w:gridSpan w:val="4"/>
            <w:shd w:val="clear" w:color="auto" w:fill="DAEEF3" w:themeFill="accent5" w:themeFillTint="33"/>
          </w:tcPr>
          <w:p w:rsidR="000C0A68" w:rsidRPr="009A56D9" w:rsidRDefault="000C0A68" w:rsidP="001F3C9A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UPC (IAPMO)</w:t>
            </w:r>
          </w:p>
        </w:tc>
      </w:tr>
      <w:tr w:rsidR="000C0A68" w:rsidRPr="009A56D9" w:rsidTr="000C0A68">
        <w:tc>
          <w:tcPr>
            <w:tcW w:w="990" w:type="dxa"/>
          </w:tcPr>
          <w:p w:rsidR="000C0A68" w:rsidRPr="009A56D9" w:rsidRDefault="000C0A68" w:rsidP="001F3C9A">
            <w:pPr>
              <w:rPr>
                <w:b/>
                <w:sz w:val="20"/>
                <w:szCs w:val="20"/>
              </w:rPr>
            </w:pPr>
          </w:p>
        </w:tc>
        <w:tc>
          <w:tcPr>
            <w:tcW w:w="6660" w:type="dxa"/>
          </w:tcPr>
          <w:p w:rsidR="000C0A68" w:rsidRPr="009A56D9" w:rsidRDefault="000C0A68" w:rsidP="001F3C9A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4320" w:type="dxa"/>
          </w:tcPr>
          <w:p w:rsidR="000C0A68" w:rsidRPr="009A56D9" w:rsidRDefault="000C0A68" w:rsidP="001F3C9A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1080" w:type="dxa"/>
          </w:tcPr>
          <w:p w:rsidR="000C0A68" w:rsidRPr="009A56D9" w:rsidRDefault="000C0A68" w:rsidP="001F3C9A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Result</w:t>
            </w:r>
          </w:p>
        </w:tc>
      </w:tr>
      <w:tr w:rsidR="000C0A68" w:rsidRPr="009A56D9" w:rsidTr="000C0A68">
        <w:tc>
          <w:tcPr>
            <w:tcW w:w="990" w:type="dxa"/>
          </w:tcPr>
          <w:p w:rsidR="000C0A68" w:rsidRPr="009A56D9" w:rsidRDefault="000C0A68" w:rsidP="001F3C9A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0C0A68" w:rsidRPr="009A56D9" w:rsidRDefault="000C0A68" w:rsidP="001F3C9A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Rainwater</w:t>
            </w:r>
          </w:p>
        </w:tc>
        <w:tc>
          <w:tcPr>
            <w:tcW w:w="4320" w:type="dxa"/>
          </w:tcPr>
          <w:p w:rsidR="000C0A68" w:rsidRPr="009A56D9" w:rsidRDefault="000C0A68" w:rsidP="001F3C9A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Dave Cantrell</w:t>
            </w:r>
          </w:p>
        </w:tc>
        <w:tc>
          <w:tcPr>
            <w:tcW w:w="1080" w:type="dxa"/>
          </w:tcPr>
          <w:p w:rsidR="000C0A68" w:rsidRPr="009A56D9" w:rsidRDefault="000C0A68" w:rsidP="001F3C9A">
            <w:pPr>
              <w:rPr>
                <w:sz w:val="20"/>
                <w:szCs w:val="20"/>
              </w:rPr>
            </w:pPr>
          </w:p>
        </w:tc>
      </w:tr>
    </w:tbl>
    <w:p w:rsidR="001F3C9A" w:rsidRPr="009A56D9" w:rsidRDefault="001F3C9A">
      <w:pPr>
        <w:rPr>
          <w:b/>
        </w:rPr>
      </w:pPr>
    </w:p>
    <w:p w:rsidR="008464C9" w:rsidRPr="009A56D9" w:rsidRDefault="00AB103C">
      <w:pPr>
        <w:rPr>
          <w:b/>
        </w:rPr>
      </w:pPr>
      <w:r w:rsidRPr="009A56D9">
        <w:rPr>
          <w:b/>
        </w:rPr>
        <w:t>SBCC</w:t>
      </w:r>
    </w:p>
    <w:tbl>
      <w:tblPr>
        <w:tblStyle w:val="TableGrid"/>
        <w:tblW w:w="13140" w:type="dxa"/>
        <w:tblInd w:w="108" w:type="dxa"/>
        <w:tblLook w:val="04A0" w:firstRow="1" w:lastRow="0" w:firstColumn="1" w:lastColumn="0" w:noHBand="0" w:noVBand="1"/>
      </w:tblPr>
      <w:tblGrid>
        <w:gridCol w:w="725"/>
        <w:gridCol w:w="805"/>
        <w:gridCol w:w="4364"/>
        <w:gridCol w:w="3016"/>
        <w:gridCol w:w="4230"/>
      </w:tblGrid>
      <w:tr w:rsidR="000C0A68" w:rsidRPr="009A56D9" w:rsidTr="006B0E13">
        <w:tc>
          <w:tcPr>
            <w:tcW w:w="725" w:type="dxa"/>
            <w:shd w:val="clear" w:color="auto" w:fill="FDE9D9" w:themeFill="accent6" w:themeFillTint="33"/>
          </w:tcPr>
          <w:p w:rsidR="000C0A68" w:rsidRPr="009A56D9" w:rsidRDefault="000C0A68" w:rsidP="00AB103C">
            <w:pPr>
              <w:rPr>
                <w:b/>
                <w:sz w:val="20"/>
                <w:szCs w:val="20"/>
              </w:rPr>
            </w:pPr>
          </w:p>
        </w:tc>
        <w:tc>
          <w:tcPr>
            <w:tcW w:w="5169" w:type="dxa"/>
            <w:gridSpan w:val="2"/>
            <w:shd w:val="clear" w:color="auto" w:fill="FDE9D9" w:themeFill="accent6" w:themeFillTint="33"/>
          </w:tcPr>
          <w:p w:rsidR="000C0A68" w:rsidRPr="009A56D9" w:rsidRDefault="000C0A68" w:rsidP="00AB103C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3016" w:type="dxa"/>
            <w:shd w:val="clear" w:color="auto" w:fill="FDE9D9" w:themeFill="accent6" w:themeFillTint="33"/>
          </w:tcPr>
          <w:p w:rsidR="000C0A68" w:rsidRPr="009A56D9" w:rsidRDefault="000C0A68" w:rsidP="00AB103C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Submitted by</w:t>
            </w:r>
          </w:p>
        </w:tc>
        <w:tc>
          <w:tcPr>
            <w:tcW w:w="4230" w:type="dxa"/>
            <w:shd w:val="clear" w:color="auto" w:fill="FDE9D9" w:themeFill="accent6" w:themeFillTint="33"/>
          </w:tcPr>
          <w:p w:rsidR="000C0A68" w:rsidRPr="009A56D9" w:rsidRDefault="000C0A68" w:rsidP="00AB103C">
            <w:pPr>
              <w:rPr>
                <w:b/>
                <w:sz w:val="20"/>
                <w:szCs w:val="20"/>
              </w:rPr>
            </w:pPr>
            <w:r w:rsidRPr="009A56D9">
              <w:rPr>
                <w:b/>
                <w:sz w:val="20"/>
                <w:szCs w:val="20"/>
              </w:rPr>
              <w:t>CAH result</w:t>
            </w: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CE17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Existing mechanical systems</w:t>
            </w:r>
          </w:p>
        </w:tc>
        <w:tc>
          <w:tcPr>
            <w:tcW w:w="3016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CE18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Existing lighting systems</w:t>
            </w:r>
          </w:p>
        </w:tc>
        <w:tc>
          <w:tcPr>
            <w:tcW w:w="3016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CE26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Semi-heated space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CE135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Continuous insulation alternative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CE194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Walk in coolers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CE269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Water heater meters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CE291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Automatic time clocks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CE292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Occupancy sensors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CE295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Daylight zone controls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CE298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Daylight zone controls</w:t>
            </w:r>
          </w:p>
        </w:tc>
        <w:tc>
          <w:tcPr>
            <w:tcW w:w="3016" w:type="dxa"/>
          </w:tcPr>
          <w:p w:rsidR="000C0A68" w:rsidRPr="009A56D9" w:rsidRDefault="000C0A68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CE301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MOE lighting controls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CE305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Area lighting controls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CE315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line-voltage lighting tracks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CE318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Exterior lighting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CE342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C407.2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CE345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5B6D24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Software tools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CE349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Exceptional calculation measures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CE358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Service water commissioning</w:t>
            </w:r>
          </w:p>
        </w:tc>
        <w:tc>
          <w:tcPr>
            <w:tcW w:w="3016" w:type="dxa"/>
          </w:tcPr>
          <w:p w:rsidR="000C0A68" w:rsidRPr="009A56D9" w:rsidRDefault="000C0A68" w:rsidP="00AB103C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CE359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Metering commissioning</w:t>
            </w:r>
          </w:p>
        </w:tc>
        <w:tc>
          <w:tcPr>
            <w:tcW w:w="3016" w:type="dxa"/>
          </w:tcPr>
          <w:p w:rsidR="000C0A68" w:rsidRPr="009A56D9" w:rsidRDefault="000C0A68" w:rsidP="005B6D24"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F130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Sprinklers in basements</w:t>
            </w:r>
          </w:p>
        </w:tc>
        <w:tc>
          <w:tcPr>
            <w:tcW w:w="3016" w:type="dxa"/>
          </w:tcPr>
          <w:p w:rsidR="000C0A68" w:rsidRPr="009A56D9" w:rsidRDefault="000C0A68" w:rsidP="005B6D24">
            <w:r w:rsidRPr="009A56D9">
              <w:rPr>
                <w:sz w:val="20"/>
                <w:szCs w:val="20"/>
              </w:rPr>
              <w:t>JM/SBCC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0C0A68" w:rsidRPr="009A56D9" w:rsidTr="000C0A68">
        <w:tc>
          <w:tcPr>
            <w:tcW w:w="725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F194</w:t>
            </w:r>
          </w:p>
        </w:tc>
        <w:tc>
          <w:tcPr>
            <w:tcW w:w="5169" w:type="dxa"/>
            <w:gridSpan w:val="2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Hoistway pressurization</w:t>
            </w:r>
          </w:p>
        </w:tc>
        <w:tc>
          <w:tcPr>
            <w:tcW w:w="3016" w:type="dxa"/>
          </w:tcPr>
          <w:p w:rsidR="000C0A68" w:rsidRPr="009A56D9" w:rsidRDefault="000C0A68" w:rsidP="005B6D24">
            <w:r w:rsidRPr="009A56D9">
              <w:rPr>
                <w:sz w:val="20"/>
                <w:szCs w:val="20"/>
              </w:rPr>
              <w:t>JM/SBCC</w:t>
            </w:r>
          </w:p>
        </w:tc>
        <w:tc>
          <w:tcPr>
            <w:tcW w:w="4230" w:type="dxa"/>
          </w:tcPr>
          <w:p w:rsidR="000C0A68" w:rsidRPr="009A56D9" w:rsidRDefault="000C0A68" w:rsidP="00AB103C">
            <w:pPr>
              <w:rPr>
                <w:sz w:val="20"/>
                <w:szCs w:val="20"/>
              </w:rPr>
            </w:pPr>
          </w:p>
        </w:tc>
      </w:tr>
      <w:tr w:rsidR="00131BD6" w:rsidRPr="009A56D9" w:rsidTr="000C0A68">
        <w:tc>
          <w:tcPr>
            <w:tcW w:w="1530" w:type="dxa"/>
            <w:gridSpan w:val="2"/>
          </w:tcPr>
          <w:p w:rsidR="00131BD6" w:rsidRPr="009A56D9" w:rsidRDefault="00131BD6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CCC 13-CE1</w:t>
            </w:r>
          </w:p>
        </w:tc>
        <w:tc>
          <w:tcPr>
            <w:tcW w:w="4364" w:type="dxa"/>
          </w:tcPr>
          <w:p w:rsidR="00131BD6" w:rsidRPr="009A56D9" w:rsidRDefault="00131BD6" w:rsidP="00D8710A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 xml:space="preserve">C405 title </w:t>
            </w:r>
          </w:p>
        </w:tc>
        <w:tc>
          <w:tcPr>
            <w:tcW w:w="3016" w:type="dxa"/>
          </w:tcPr>
          <w:p w:rsidR="00131BD6" w:rsidRPr="009A56D9" w:rsidRDefault="00131BD6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TN/SBCC</w:t>
            </w:r>
          </w:p>
        </w:tc>
        <w:tc>
          <w:tcPr>
            <w:tcW w:w="4230" w:type="dxa"/>
          </w:tcPr>
          <w:p w:rsidR="00131BD6" w:rsidRPr="009A56D9" w:rsidRDefault="00131BD6" w:rsidP="00AB103C">
            <w:pPr>
              <w:rPr>
                <w:sz w:val="20"/>
                <w:szCs w:val="20"/>
              </w:rPr>
            </w:pPr>
            <w:r w:rsidRPr="009A56D9">
              <w:rPr>
                <w:sz w:val="20"/>
                <w:szCs w:val="20"/>
              </w:rPr>
              <w:t>Final result=AS (Code Correlation Committee)</w:t>
            </w:r>
          </w:p>
        </w:tc>
      </w:tr>
    </w:tbl>
    <w:p w:rsidR="00AB103C" w:rsidRDefault="00AB103C"/>
    <w:tbl>
      <w:tblPr>
        <w:tblW w:w="9738" w:type="dxa"/>
        <w:tblInd w:w="-93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5760"/>
      </w:tblGrid>
      <w:tr w:rsidR="00104765" w:rsidRPr="009A56D9" w:rsidTr="00104765">
        <w:tc>
          <w:tcPr>
            <w:tcW w:w="9738" w:type="dxa"/>
            <w:gridSpan w:val="2"/>
            <w:tcBorders>
              <w:top w:val="nil"/>
              <w:left w:val="single" w:sz="12" w:space="0" w:color="auto"/>
            </w:tcBorders>
          </w:tcPr>
          <w:p w:rsidR="00104765" w:rsidRPr="009A56D9" w:rsidRDefault="00104765" w:rsidP="00F165A5">
            <w:pPr>
              <w:ind w:left="432"/>
              <w:rPr>
                <w:szCs w:val="24"/>
              </w:rPr>
            </w:pPr>
            <w:r w:rsidRPr="009A56D9">
              <w:rPr>
                <w:b/>
              </w:rPr>
              <w:t>HearingAttendance:</w:t>
            </w:r>
          </w:p>
        </w:tc>
      </w:tr>
      <w:tr w:rsidR="00104765" w:rsidRPr="009A56D9" w:rsidTr="00104765">
        <w:tc>
          <w:tcPr>
            <w:tcW w:w="3978" w:type="dxa"/>
            <w:tcBorders>
              <w:top w:val="single" w:sz="4" w:space="0" w:color="auto"/>
              <w:left w:val="single" w:sz="12" w:space="0" w:color="auto"/>
            </w:tcBorders>
          </w:tcPr>
          <w:p w:rsidR="00104765" w:rsidRPr="009A56D9" w:rsidRDefault="00104765" w:rsidP="00104765">
            <w:pPr>
              <w:ind w:left="432"/>
              <w:rPr>
                <w:szCs w:val="24"/>
              </w:rPr>
            </w:pPr>
            <w:r w:rsidRPr="009A56D9">
              <w:t>Tim, Jon, Rick Lupton</w:t>
            </w:r>
          </w:p>
        </w:tc>
        <w:tc>
          <w:tcPr>
            <w:tcW w:w="5760" w:type="dxa"/>
          </w:tcPr>
          <w:p w:rsidR="00104765" w:rsidRPr="009A56D9" w:rsidRDefault="00104765" w:rsidP="00104765">
            <w:pPr>
              <w:rPr>
                <w:szCs w:val="24"/>
              </w:rPr>
            </w:pPr>
            <w:r w:rsidRPr="009A56D9">
              <w:t xml:space="preserve">4/21-30 </w:t>
            </w:r>
          </w:p>
        </w:tc>
      </w:tr>
      <w:tr w:rsidR="00104765" w:rsidRPr="009A56D9" w:rsidTr="00104765">
        <w:tc>
          <w:tcPr>
            <w:tcW w:w="3978" w:type="dxa"/>
            <w:tcBorders>
              <w:top w:val="single" w:sz="4" w:space="0" w:color="auto"/>
              <w:left w:val="single" w:sz="12" w:space="0" w:color="auto"/>
            </w:tcBorders>
          </w:tcPr>
          <w:p w:rsidR="00104765" w:rsidRPr="009A56D9" w:rsidRDefault="00104765" w:rsidP="00104765">
            <w:pPr>
              <w:ind w:left="432"/>
            </w:pPr>
            <w:r>
              <w:t>Maureen</w:t>
            </w:r>
          </w:p>
        </w:tc>
        <w:tc>
          <w:tcPr>
            <w:tcW w:w="5760" w:type="dxa"/>
          </w:tcPr>
          <w:p w:rsidR="00104765" w:rsidRPr="009A56D9" w:rsidRDefault="00104765" w:rsidP="00104765">
            <w:r>
              <w:t>4/21-29</w:t>
            </w:r>
          </w:p>
        </w:tc>
      </w:tr>
      <w:tr w:rsidR="00104765" w:rsidRPr="009A56D9" w:rsidTr="00104765">
        <w:tc>
          <w:tcPr>
            <w:tcW w:w="3978" w:type="dxa"/>
            <w:tcBorders>
              <w:top w:val="single" w:sz="4" w:space="0" w:color="auto"/>
              <w:left w:val="single" w:sz="12" w:space="0" w:color="auto"/>
            </w:tcBorders>
          </w:tcPr>
          <w:p w:rsidR="00104765" w:rsidRPr="009A56D9" w:rsidRDefault="00104765" w:rsidP="00F165A5">
            <w:pPr>
              <w:ind w:left="432"/>
              <w:rPr>
                <w:szCs w:val="24"/>
              </w:rPr>
            </w:pPr>
            <w:r w:rsidRPr="009A56D9">
              <w:t>Lee</w:t>
            </w:r>
          </w:p>
        </w:tc>
        <w:tc>
          <w:tcPr>
            <w:tcW w:w="5760" w:type="dxa"/>
          </w:tcPr>
          <w:p w:rsidR="00104765" w:rsidRPr="009A56D9" w:rsidRDefault="00104765" w:rsidP="00F165A5">
            <w:pPr>
              <w:rPr>
                <w:szCs w:val="24"/>
              </w:rPr>
            </w:pPr>
            <w:r w:rsidRPr="009A56D9">
              <w:t>Wednesday 4/24 – Tuesday 4/30</w:t>
            </w:r>
          </w:p>
        </w:tc>
      </w:tr>
      <w:tr w:rsidR="00104765" w:rsidRPr="009A56D9" w:rsidTr="00104765">
        <w:tc>
          <w:tcPr>
            <w:tcW w:w="3978" w:type="dxa"/>
            <w:tcBorders>
              <w:top w:val="single" w:sz="4" w:space="0" w:color="auto"/>
              <w:left w:val="single" w:sz="12" w:space="0" w:color="auto"/>
            </w:tcBorders>
          </w:tcPr>
          <w:p w:rsidR="00104765" w:rsidRPr="009A56D9" w:rsidRDefault="00104765" w:rsidP="00F165A5">
            <w:pPr>
              <w:ind w:left="432"/>
              <w:rPr>
                <w:szCs w:val="24"/>
              </w:rPr>
            </w:pPr>
            <w:r w:rsidRPr="009A56D9">
              <w:t>Andy</w:t>
            </w:r>
          </w:p>
        </w:tc>
        <w:tc>
          <w:tcPr>
            <w:tcW w:w="5760" w:type="dxa"/>
          </w:tcPr>
          <w:p w:rsidR="00104765" w:rsidRPr="009A56D9" w:rsidRDefault="00104765" w:rsidP="00F165A5">
            <w:pPr>
              <w:rPr>
                <w:szCs w:val="24"/>
              </w:rPr>
            </w:pPr>
            <w:r w:rsidRPr="009A56D9">
              <w:t>Thursday 4/25 through Tuesday 4/30</w:t>
            </w:r>
          </w:p>
        </w:tc>
      </w:tr>
      <w:tr w:rsidR="00104765" w:rsidRPr="009A56D9" w:rsidTr="00104765">
        <w:tc>
          <w:tcPr>
            <w:tcW w:w="3978" w:type="dxa"/>
            <w:tcBorders>
              <w:top w:val="single" w:sz="4" w:space="0" w:color="auto"/>
              <w:left w:val="single" w:sz="12" w:space="0" w:color="auto"/>
            </w:tcBorders>
          </w:tcPr>
          <w:p w:rsidR="00104765" w:rsidRPr="009A56D9" w:rsidRDefault="00104765" w:rsidP="00F165A5">
            <w:pPr>
              <w:ind w:left="432"/>
              <w:rPr>
                <w:szCs w:val="24"/>
              </w:rPr>
            </w:pPr>
            <w:r w:rsidRPr="009A56D9">
              <w:t>Ray</w:t>
            </w:r>
          </w:p>
        </w:tc>
        <w:tc>
          <w:tcPr>
            <w:tcW w:w="5760" w:type="dxa"/>
          </w:tcPr>
          <w:p w:rsidR="00104765" w:rsidRPr="009A56D9" w:rsidRDefault="00104765" w:rsidP="00F165A5">
            <w:pPr>
              <w:rPr>
                <w:szCs w:val="24"/>
              </w:rPr>
            </w:pPr>
            <w:r w:rsidRPr="009A56D9">
              <w:t>Friday 4/26 (midday) – Tuesday 4/30</w:t>
            </w:r>
          </w:p>
        </w:tc>
      </w:tr>
    </w:tbl>
    <w:p w:rsidR="00104765" w:rsidRPr="009A56D9" w:rsidRDefault="00104765"/>
    <w:sectPr w:rsidR="00104765" w:rsidRPr="009A56D9" w:rsidSect="00270ECF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2B3C"/>
    <w:rsid w:val="00014139"/>
    <w:rsid w:val="00037176"/>
    <w:rsid w:val="00044A55"/>
    <w:rsid w:val="00063339"/>
    <w:rsid w:val="00066E8B"/>
    <w:rsid w:val="00073C43"/>
    <w:rsid w:val="00085187"/>
    <w:rsid w:val="000C0A68"/>
    <w:rsid w:val="000C2F49"/>
    <w:rsid w:val="000F7331"/>
    <w:rsid w:val="000F75B4"/>
    <w:rsid w:val="00104765"/>
    <w:rsid w:val="00131350"/>
    <w:rsid w:val="00131BD6"/>
    <w:rsid w:val="00146DD3"/>
    <w:rsid w:val="001C6B26"/>
    <w:rsid w:val="001E08C8"/>
    <w:rsid w:val="001E4C66"/>
    <w:rsid w:val="001F3C9A"/>
    <w:rsid w:val="002337A4"/>
    <w:rsid w:val="00270ECF"/>
    <w:rsid w:val="00276EB1"/>
    <w:rsid w:val="00297C4D"/>
    <w:rsid w:val="002B14DE"/>
    <w:rsid w:val="002C7481"/>
    <w:rsid w:val="002D3DB0"/>
    <w:rsid w:val="002E275A"/>
    <w:rsid w:val="002E6570"/>
    <w:rsid w:val="003074BD"/>
    <w:rsid w:val="0035415B"/>
    <w:rsid w:val="003A0668"/>
    <w:rsid w:val="003A4477"/>
    <w:rsid w:val="003D0C2E"/>
    <w:rsid w:val="00420B43"/>
    <w:rsid w:val="00437A5A"/>
    <w:rsid w:val="00446645"/>
    <w:rsid w:val="00461FFF"/>
    <w:rsid w:val="004963BA"/>
    <w:rsid w:val="004F39FB"/>
    <w:rsid w:val="00541CCD"/>
    <w:rsid w:val="00551964"/>
    <w:rsid w:val="00554B79"/>
    <w:rsid w:val="00554C51"/>
    <w:rsid w:val="005552F9"/>
    <w:rsid w:val="00560A94"/>
    <w:rsid w:val="005B4E08"/>
    <w:rsid w:val="005B6D24"/>
    <w:rsid w:val="005F332F"/>
    <w:rsid w:val="005F7050"/>
    <w:rsid w:val="006019EA"/>
    <w:rsid w:val="00614DAD"/>
    <w:rsid w:val="00652894"/>
    <w:rsid w:val="00660F1F"/>
    <w:rsid w:val="00667B56"/>
    <w:rsid w:val="00677426"/>
    <w:rsid w:val="006B0E13"/>
    <w:rsid w:val="006C0099"/>
    <w:rsid w:val="00722224"/>
    <w:rsid w:val="007443FC"/>
    <w:rsid w:val="00752BF8"/>
    <w:rsid w:val="007733FD"/>
    <w:rsid w:val="00777609"/>
    <w:rsid w:val="00787DAF"/>
    <w:rsid w:val="007A0205"/>
    <w:rsid w:val="007A2451"/>
    <w:rsid w:val="007E4768"/>
    <w:rsid w:val="007F0F54"/>
    <w:rsid w:val="00832964"/>
    <w:rsid w:val="008353FB"/>
    <w:rsid w:val="008464C9"/>
    <w:rsid w:val="00881D46"/>
    <w:rsid w:val="008A6474"/>
    <w:rsid w:val="00907C24"/>
    <w:rsid w:val="00927436"/>
    <w:rsid w:val="00941F89"/>
    <w:rsid w:val="00942B3C"/>
    <w:rsid w:val="00944352"/>
    <w:rsid w:val="009453A5"/>
    <w:rsid w:val="00952187"/>
    <w:rsid w:val="00954D7B"/>
    <w:rsid w:val="00962A20"/>
    <w:rsid w:val="009709D1"/>
    <w:rsid w:val="00974B21"/>
    <w:rsid w:val="009A56D9"/>
    <w:rsid w:val="009A6E65"/>
    <w:rsid w:val="009B3B81"/>
    <w:rsid w:val="009C1FFA"/>
    <w:rsid w:val="009C437C"/>
    <w:rsid w:val="009F51B4"/>
    <w:rsid w:val="00A666CB"/>
    <w:rsid w:val="00A73A1E"/>
    <w:rsid w:val="00A91D2F"/>
    <w:rsid w:val="00AA5D30"/>
    <w:rsid w:val="00AB103C"/>
    <w:rsid w:val="00AC0165"/>
    <w:rsid w:val="00AC01FA"/>
    <w:rsid w:val="00AF1BC1"/>
    <w:rsid w:val="00B13150"/>
    <w:rsid w:val="00B36C43"/>
    <w:rsid w:val="00B677E3"/>
    <w:rsid w:val="00B95A20"/>
    <w:rsid w:val="00BB2C62"/>
    <w:rsid w:val="00BB3A88"/>
    <w:rsid w:val="00BD4D92"/>
    <w:rsid w:val="00BF3B6B"/>
    <w:rsid w:val="00C25E5A"/>
    <w:rsid w:val="00C261A9"/>
    <w:rsid w:val="00C5357E"/>
    <w:rsid w:val="00C55E26"/>
    <w:rsid w:val="00C7147E"/>
    <w:rsid w:val="00C7212F"/>
    <w:rsid w:val="00CA6463"/>
    <w:rsid w:val="00CA71E3"/>
    <w:rsid w:val="00CC592B"/>
    <w:rsid w:val="00CD4E7B"/>
    <w:rsid w:val="00D14BB6"/>
    <w:rsid w:val="00D2710D"/>
    <w:rsid w:val="00D333DD"/>
    <w:rsid w:val="00D652D5"/>
    <w:rsid w:val="00D8710A"/>
    <w:rsid w:val="00D94419"/>
    <w:rsid w:val="00D94E18"/>
    <w:rsid w:val="00DB1123"/>
    <w:rsid w:val="00DC3C61"/>
    <w:rsid w:val="00DE0D13"/>
    <w:rsid w:val="00DF7503"/>
    <w:rsid w:val="00E30BC0"/>
    <w:rsid w:val="00E33E14"/>
    <w:rsid w:val="00E353F2"/>
    <w:rsid w:val="00E72006"/>
    <w:rsid w:val="00E94E88"/>
    <w:rsid w:val="00EA5CA8"/>
    <w:rsid w:val="00F01674"/>
    <w:rsid w:val="00F0376A"/>
    <w:rsid w:val="00F3063B"/>
    <w:rsid w:val="00F43D65"/>
    <w:rsid w:val="00F5020D"/>
    <w:rsid w:val="00F844FF"/>
    <w:rsid w:val="00FA2B3C"/>
    <w:rsid w:val="00FB0C7A"/>
    <w:rsid w:val="00FB14D2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3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8202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Traxler</dc:creator>
  <cp:lastModifiedBy>Julie Rogers</cp:lastModifiedBy>
  <cp:revision>2</cp:revision>
  <cp:lastPrinted>2013-03-13T00:47:00Z</cp:lastPrinted>
  <dcterms:created xsi:type="dcterms:W3CDTF">2013-04-30T18:29:00Z</dcterms:created>
  <dcterms:modified xsi:type="dcterms:W3CDTF">2013-04-30T18:29:00Z</dcterms:modified>
</cp:coreProperties>
</file>